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Phosphate Inline" w:cs="Phosphate Inline" w:eastAsia="Phosphate Inline" w:hAnsi="Phosphate Inline"/>
          <w:b w:val="0"/>
          <w:color w:val="000000"/>
          <w:sz w:val="100"/>
          <w:szCs w:val="100"/>
          <w:vertAlign w:val="baseline"/>
          <w:rtl w:val="0"/>
        </w:rPr>
        <w:t xml:space="preserve">Purdy Elementary</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SignPainter-HouseScript" w:cs="SignPainter-HouseScript" w:eastAsia="SignPainter-HouseScript" w:hAnsi="SignPainter-HouseScript"/>
          <w:b w:val="0"/>
          <w:color w:val="000000"/>
          <w:sz w:val="100"/>
          <w:szCs w:val="100"/>
          <w:vertAlign w:val="baseline"/>
          <w:rtl w:val="0"/>
        </w:rPr>
        <w:t xml:space="preserve">Science Fair Handbook</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Phosphate Solid" w:cs="Phosphate Solid" w:eastAsia="Phosphate Solid" w:hAnsi="Phosphate Solid"/>
          <w:b w:val="0"/>
          <w:color w:val="000000"/>
          <w:sz w:val="60"/>
          <w:szCs w:val="60"/>
          <w:vertAlign w:val="baseline"/>
          <w:rtl w:val="0"/>
        </w:rPr>
        <w:t xml:space="preserve">March 1</w:t>
      </w:r>
      <w:r w:rsidDel="00000000" w:rsidR="00000000" w:rsidRPr="00000000">
        <w:rPr>
          <w:rFonts w:ascii="Phosphate Solid" w:cs="Phosphate Solid" w:eastAsia="Phosphate Solid" w:hAnsi="Phosphate Solid"/>
          <w:sz w:val="60"/>
          <w:szCs w:val="60"/>
          <w:rtl w:val="0"/>
        </w:rPr>
        <w:t xml:space="preserve">0</w:t>
      </w:r>
      <w:r w:rsidDel="00000000" w:rsidR="00000000" w:rsidRPr="00000000">
        <w:rPr>
          <w:rFonts w:ascii="Phosphate Solid" w:cs="Phosphate Solid" w:eastAsia="Phosphate Solid" w:hAnsi="Phosphate Solid"/>
          <w:b w:val="0"/>
          <w:color w:val="000000"/>
          <w:sz w:val="60"/>
          <w:szCs w:val="60"/>
          <w:vertAlign w:val="baseline"/>
          <w:rtl w:val="0"/>
        </w:rPr>
        <w:t xml:space="preserve">, 201</w:t>
      </w:r>
      <w:r w:rsidDel="00000000" w:rsidR="00000000" w:rsidRPr="00000000">
        <w:rPr>
          <w:rFonts w:ascii="Phosphate Solid" w:cs="Phosphate Solid" w:eastAsia="Phosphate Solid" w:hAnsi="Phosphate Solid"/>
          <w:sz w:val="60"/>
          <w:szCs w:val="60"/>
          <w:rtl w:val="0"/>
        </w:rPr>
        <w:t xml:space="preserve">6</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drawing>
          <wp:inline distB="0" distT="0" distL="114300" distR="114300">
            <wp:extent cx="4561840" cy="2756535"/>
            <wp:effectExtent b="0" l="0" r="0" t="0"/>
            <wp:docPr id="1" name="image03.png"/>
            <a:graphic>
              <a:graphicData uri="http://schemas.openxmlformats.org/drawingml/2006/picture">
                <pic:pic>
                  <pic:nvPicPr>
                    <pic:cNvPr id="0" name="image03.png"/>
                    <pic:cNvPicPr preferRelativeResize="0"/>
                  </pic:nvPicPr>
                  <pic:blipFill>
                    <a:blip r:embed="rId5"/>
                    <a:srcRect b="0" l="0" r="0" t="0"/>
                    <a:stretch>
                      <a:fillRect/>
                    </a:stretch>
                  </pic:blipFill>
                  <pic:spPr>
                    <a:xfrm>
                      <a:off x="0" y="0"/>
                      <a:ext cx="4561840" cy="275653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Questrial" w:cs="Questrial" w:eastAsia="Questrial" w:hAnsi="Questrial"/>
          <w:b w:val="0"/>
          <w:color w:val="000000"/>
          <w:sz w:val="28"/>
          <w:szCs w:val="28"/>
          <w:vertAlign w:val="baseline"/>
          <w:rtl w:val="0"/>
        </w:rPr>
        <w:t xml:space="preserve">Refer to this packet to complete your Science Fair Project! When finished,</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Questrial" w:cs="Questrial" w:eastAsia="Questrial" w:hAnsi="Questrial"/>
          <w:b w:val="0"/>
          <w:color w:val="000000"/>
          <w:sz w:val="28"/>
          <w:szCs w:val="28"/>
          <w:vertAlign w:val="baseline"/>
          <w:rtl w:val="0"/>
        </w:rPr>
        <w:t xml:space="preserve"> neatly re-write or type each section to glue on your final display board.</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Questrial" w:cs="Questrial" w:eastAsia="Questrial" w:hAnsi="Questrial"/>
          <w:b w:val="0"/>
          <w:i w:val="1"/>
          <w:color w:val="000000"/>
          <w:sz w:val="20"/>
          <w:szCs w:val="20"/>
          <w:vertAlign w:val="baseline"/>
          <w:rtl w:val="0"/>
        </w:rPr>
        <w:t xml:space="preserve">This year’s Science Fair is optional &amp; will not be graded for concepts.</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Questrial" w:cs="Questrial" w:eastAsia="Questrial" w:hAnsi="Questrial"/>
          <w:b w:val="0"/>
          <w:color w:val="000000"/>
          <w:sz w:val="28"/>
          <w:szCs w:val="28"/>
          <w:vertAlign w:val="baseline"/>
          <w:rtl w:val="0"/>
        </w:rPr>
        <w:t xml:space="preserve">NAME: __________________________________</w:t>
        <w:tab/>
        <w:t xml:space="preserve">TEACHER CODE: ______</w:t>
      </w:r>
      <w:r w:rsidDel="00000000" w:rsidR="00000000" w:rsidRPr="00000000">
        <w:rPr>
          <w:rtl w:val="0"/>
        </w:rPr>
      </w:r>
    </w:p>
    <w:p w:rsidR="00000000" w:rsidDel="00000000" w:rsidP="00000000" w:rsidRDefault="00000000" w:rsidRPr="00000000">
      <w:pPr>
        <w:widowControl w:val="0"/>
        <w:spacing w:after="0" w:before="0" w:line="240" w:lineRule="auto"/>
        <w:ind w:left="1440" w:firstLine="720"/>
        <w:contextualSpacing w:val="0"/>
      </w:pPr>
      <w:r w:rsidDel="00000000" w:rsidR="00000000" w:rsidRPr="00000000">
        <w:rPr>
          <w:rFonts w:ascii="Questrial" w:cs="Questrial" w:eastAsia="Questrial" w:hAnsi="Questrial"/>
          <w:sz w:val="28"/>
          <w:szCs w:val="28"/>
          <w:rtl w:val="0"/>
        </w:rPr>
        <w:t xml:space="preserve">(f</w:t>
      </w:r>
      <w:r w:rsidDel="00000000" w:rsidR="00000000" w:rsidRPr="00000000">
        <w:rPr>
          <w:rFonts w:ascii="Questrial" w:cs="Questrial" w:eastAsia="Questrial" w:hAnsi="Questrial"/>
          <w:b w:val="0"/>
          <w:color w:val="000000"/>
          <w:sz w:val="28"/>
          <w:szCs w:val="28"/>
          <w:vertAlign w:val="baseline"/>
          <w:rtl w:val="0"/>
        </w:rPr>
        <w:t xml:space="preserve">irst </w:t>
      </w:r>
      <w:r w:rsidDel="00000000" w:rsidR="00000000" w:rsidRPr="00000000">
        <w:rPr>
          <w:rFonts w:ascii="Questrial" w:cs="Questrial" w:eastAsia="Questrial" w:hAnsi="Questrial"/>
          <w:b w:val="1"/>
          <w:i w:val="1"/>
          <w:color w:val="000000"/>
          <w:sz w:val="28"/>
          <w:szCs w:val="28"/>
          <w:vertAlign w:val="baseline"/>
          <w:rtl w:val="0"/>
        </w:rPr>
        <w:t xml:space="preserve">and  </w:t>
      </w:r>
      <w:r w:rsidDel="00000000" w:rsidR="00000000" w:rsidRPr="00000000">
        <w:rPr>
          <w:rFonts w:ascii="Questrial" w:cs="Questrial" w:eastAsia="Questrial" w:hAnsi="Questrial"/>
          <w:sz w:val="28"/>
          <w:szCs w:val="28"/>
          <w:rtl w:val="0"/>
        </w:rPr>
        <w:t xml:space="preserve">l</w:t>
      </w:r>
      <w:r w:rsidDel="00000000" w:rsidR="00000000" w:rsidRPr="00000000">
        <w:rPr>
          <w:rFonts w:ascii="Questrial" w:cs="Questrial" w:eastAsia="Questrial" w:hAnsi="Questrial"/>
          <w:b w:val="0"/>
          <w:color w:val="000000"/>
          <w:sz w:val="28"/>
          <w:szCs w:val="28"/>
          <w:vertAlign w:val="baseline"/>
          <w:rtl w:val="0"/>
        </w:rPr>
        <w:t xml:space="preserve">ast name)</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0"/>
        <w:tabs>
          <w:tab w:val="left" w:pos="6530"/>
        </w:tabs>
        <w:spacing w:after="0" w:before="0" w:line="240" w:lineRule="auto"/>
        <w:contextualSpacing w:val="0"/>
      </w:pPr>
      <w:r w:rsidDel="00000000" w:rsidR="00000000" w:rsidRPr="00000000">
        <w:rPr>
          <w:rFonts w:ascii="Phosphate Solid" w:cs="Phosphate Solid" w:eastAsia="Phosphate Solid" w:hAnsi="Phosphate Solid"/>
          <w:b w:val="0"/>
          <w:color w:val="000000"/>
          <w:sz w:val="38"/>
          <w:szCs w:val="38"/>
          <w:vertAlign w:val="baseline"/>
          <w:rtl w:val="0"/>
        </w:rPr>
        <w:t xml:space="preserve">THE SCIENTIFIC METHOD</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Questrial" w:cs="Questrial" w:eastAsia="Questrial" w:hAnsi="Questrial"/>
          <w:color w:val="000000"/>
          <w:sz w:val="22"/>
          <w:szCs w:val="22"/>
          <w:vertAlign w:val="baseline"/>
          <w:rtl w:val="0"/>
        </w:rPr>
        <w:t xml:space="preserve">The </w:t>
      </w:r>
      <w:r w:rsidDel="00000000" w:rsidR="00000000" w:rsidRPr="00000000">
        <w:rPr>
          <w:rFonts w:ascii="Questrial" w:cs="Questrial" w:eastAsia="Questrial" w:hAnsi="Questrial"/>
          <w:b w:val="1"/>
          <w:color w:val="000000"/>
          <w:sz w:val="22"/>
          <w:szCs w:val="22"/>
          <w:vertAlign w:val="baseline"/>
          <w:rtl w:val="0"/>
        </w:rPr>
        <w:t xml:space="preserve">scientific method </w:t>
      </w:r>
      <w:r w:rsidDel="00000000" w:rsidR="00000000" w:rsidRPr="00000000">
        <w:rPr>
          <w:rFonts w:ascii="Questrial" w:cs="Questrial" w:eastAsia="Questrial" w:hAnsi="Questrial"/>
          <w:color w:val="000000"/>
          <w:sz w:val="22"/>
          <w:szCs w:val="22"/>
          <w:vertAlign w:val="baseline"/>
          <w:rtl w:val="0"/>
        </w:rPr>
        <w:t xml:space="preserve">is a blueprint of a controlled science experiment in which you will participate in for your science fair project. Here are two great websites that provide helpful information regarding the scientific method:</w:t>
      </w:r>
      <w:r w:rsidDel="00000000" w:rsidR="00000000" w:rsidRPr="00000000">
        <w:rPr>
          <w:rtl w:val="0"/>
        </w:rPr>
      </w:r>
    </w:p>
    <w:p w:rsidR="00000000" w:rsidDel="00000000" w:rsidP="00000000" w:rsidRDefault="00000000" w:rsidRPr="00000000">
      <w:pPr>
        <w:widowControl w:val="0"/>
        <w:contextualSpacing w:val="0"/>
      </w:pPr>
      <w:bookmarkStart w:colFirst="0" w:colLast="0" w:name="h.gjdgxs" w:id="0"/>
      <w:bookmarkEnd w:id="0"/>
      <w:hyperlink r:id="rId6">
        <w:r w:rsidDel="00000000" w:rsidR="00000000" w:rsidRPr="00000000">
          <w:rPr>
            <w:rFonts w:ascii="Questrial" w:cs="Questrial" w:eastAsia="Questrial" w:hAnsi="Questrial"/>
            <w:color w:val="0000ff"/>
            <w:sz w:val="22"/>
            <w:szCs w:val="22"/>
            <w:u w:val="single"/>
            <w:vertAlign w:val="baseline"/>
            <w:rtl w:val="0"/>
          </w:rPr>
          <w:t xml:space="preserve">http://www.sciencebuddies.org/science-fair-projects/project_guide_index.shtml?From=Tab</w:t>
        </w:r>
      </w:hyperlink>
      <w:hyperlink r:id="rId7">
        <w:r w:rsidDel="00000000" w:rsidR="00000000" w:rsidRPr="00000000">
          <w:rPr>
            <w:rtl w:val="0"/>
          </w:rPr>
        </w:r>
      </w:hyperlink>
    </w:p>
    <w:p w:rsidR="00000000" w:rsidDel="00000000" w:rsidP="00000000" w:rsidRDefault="00000000" w:rsidRPr="00000000">
      <w:pPr>
        <w:widowControl w:val="0"/>
        <w:contextualSpacing w:val="0"/>
      </w:pPr>
      <w:hyperlink r:id="rId8">
        <w:r w:rsidDel="00000000" w:rsidR="00000000" w:rsidRPr="00000000">
          <w:rPr>
            <w:rFonts w:ascii="Questrial" w:cs="Questrial" w:eastAsia="Questrial" w:hAnsi="Questrial"/>
            <w:color w:val="0000ff"/>
            <w:sz w:val="22"/>
            <w:szCs w:val="22"/>
            <w:u w:val="single"/>
            <w:vertAlign w:val="baseline"/>
            <w:rtl w:val="0"/>
          </w:rPr>
          <w:t xml:space="preserve">http://www.jpl.nasa.gov/education/videos/playVideo.cfm?videoID=38</w:t>
        </w:r>
      </w:hyperlink>
      <w:hyperlink r:id="rId9">
        <w:r w:rsidDel="00000000" w:rsidR="00000000" w:rsidRPr="00000000">
          <w:rPr>
            <w:rtl w:val="0"/>
          </w:rPr>
        </w:r>
      </w:hyperlink>
    </w:p>
    <w:p w:rsidR="00000000" w:rsidDel="00000000" w:rsidP="00000000" w:rsidRDefault="00000000" w:rsidRPr="00000000">
      <w:pPr>
        <w:widowControl w:val="0"/>
        <w:contextualSpacing w:val="0"/>
      </w:pPr>
      <w:hyperlink r:id="rId10">
        <w:r w:rsidDel="00000000" w:rsidR="00000000" w:rsidRPr="00000000">
          <w:rPr>
            <w:rtl w:val="0"/>
          </w:rPr>
        </w:r>
      </w:hyperlink>
    </w:p>
    <w:p w:rsidR="00000000" w:rsidDel="00000000" w:rsidP="00000000" w:rsidRDefault="00000000" w:rsidRPr="00000000">
      <w:pPr>
        <w:widowControl w:val="0"/>
        <w:numPr>
          <w:ilvl w:val="0"/>
          <w:numId w:val="4"/>
        </w:numPr>
        <w:ind w:left="450" w:hanging="450"/>
        <w:rPr>
          <w:rFonts w:ascii="Questrial" w:cs="Questrial" w:eastAsia="Questrial" w:hAnsi="Questrial"/>
          <w:color w:val="000000"/>
          <w:sz w:val="22"/>
          <w:szCs w:val="22"/>
        </w:rPr>
      </w:pPr>
      <w:r w:rsidDel="00000000" w:rsidR="00000000" w:rsidRPr="00000000">
        <w:rPr>
          <w:rFonts w:ascii="Questrial" w:cs="Questrial" w:eastAsia="Questrial" w:hAnsi="Questrial"/>
          <w:b w:val="1"/>
          <w:color w:val="000000"/>
          <w:sz w:val="22"/>
          <w:szCs w:val="22"/>
          <w:vertAlign w:val="baseline"/>
          <w:rtl w:val="0"/>
        </w:rPr>
        <w:t xml:space="preserve">Pick a topic: </w:t>
      </w:r>
      <w:r w:rsidDel="00000000" w:rsidR="00000000" w:rsidRPr="00000000">
        <w:rPr>
          <w:rFonts w:ascii="Questrial" w:cs="Questrial" w:eastAsia="Questrial" w:hAnsi="Questrial"/>
          <w:color w:val="000000"/>
          <w:sz w:val="22"/>
          <w:szCs w:val="22"/>
          <w:vertAlign w:val="baseline"/>
          <w:rtl w:val="0"/>
        </w:rPr>
        <w:t xml:space="preserve">This step gives your experiment a purpose. Pick out a topic that interests you and determine why you want to do the experiment.</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ind w:left="450" w:firstLine="0"/>
        <w:contextualSpacing w:val="0"/>
      </w:pPr>
      <w:r w:rsidDel="00000000" w:rsidR="00000000" w:rsidRPr="00000000">
        <w:rPr>
          <w:rFonts w:ascii="Questrial" w:cs="Questrial" w:eastAsia="Questrial" w:hAnsi="Questrial"/>
          <w:color w:val="000000"/>
          <w:sz w:val="22"/>
          <w:szCs w:val="22"/>
          <w:vertAlign w:val="baseline"/>
          <w:rtl w:val="0"/>
        </w:rPr>
        <w:t xml:space="preserve">i.e. I notice that gardeners use fertilizer/plant food when they are working in their gardens. </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numPr>
          <w:ilvl w:val="0"/>
          <w:numId w:val="4"/>
        </w:numPr>
        <w:ind w:left="450" w:hanging="450"/>
        <w:rPr>
          <w:rFonts w:ascii="Questrial" w:cs="Questrial" w:eastAsia="Questrial" w:hAnsi="Questrial"/>
          <w:color w:val="000000"/>
          <w:sz w:val="22"/>
          <w:szCs w:val="22"/>
        </w:rPr>
      </w:pPr>
      <w:r w:rsidDel="00000000" w:rsidR="00000000" w:rsidRPr="00000000">
        <w:rPr>
          <w:rFonts w:ascii="Questrial" w:cs="Questrial" w:eastAsia="Questrial" w:hAnsi="Questrial"/>
          <w:b w:val="1"/>
          <w:color w:val="000000"/>
          <w:sz w:val="22"/>
          <w:szCs w:val="22"/>
          <w:vertAlign w:val="baseline"/>
          <w:rtl w:val="0"/>
        </w:rPr>
        <w:t xml:space="preserve">Investigative Question: </w:t>
      </w:r>
      <w:r w:rsidDel="00000000" w:rsidR="00000000" w:rsidRPr="00000000">
        <w:rPr>
          <w:rFonts w:ascii="Questrial" w:cs="Questrial" w:eastAsia="Questrial" w:hAnsi="Questrial"/>
          <w:color w:val="000000"/>
          <w:sz w:val="22"/>
          <w:szCs w:val="22"/>
          <w:vertAlign w:val="baseline"/>
          <w:rtl w:val="0"/>
        </w:rPr>
        <w:t xml:space="preserve">Put your topic into a testable </w:t>
      </w:r>
      <w:r w:rsidDel="00000000" w:rsidR="00000000" w:rsidRPr="00000000">
        <w:rPr>
          <w:rFonts w:ascii="Questrial" w:cs="Questrial" w:eastAsia="Questrial" w:hAnsi="Questrial"/>
          <w:b w:val="1"/>
          <w:color w:val="000000"/>
          <w:sz w:val="22"/>
          <w:szCs w:val="22"/>
          <w:vertAlign w:val="baseline"/>
          <w:rtl w:val="0"/>
        </w:rPr>
        <w:t xml:space="preserve">question </w:t>
      </w:r>
      <w:r w:rsidDel="00000000" w:rsidR="00000000" w:rsidRPr="00000000">
        <w:rPr>
          <w:rFonts w:ascii="Questrial" w:cs="Questrial" w:eastAsia="Questrial" w:hAnsi="Questrial"/>
          <w:color w:val="000000"/>
          <w:sz w:val="22"/>
          <w:szCs w:val="22"/>
          <w:vertAlign w:val="baseline"/>
          <w:rtl w:val="0"/>
        </w:rPr>
        <w:t xml:space="preserve">that will be answered. Make sure you include the </w:t>
      </w:r>
      <w:r w:rsidDel="00000000" w:rsidR="00000000" w:rsidRPr="00000000">
        <w:rPr>
          <w:rFonts w:ascii="Questrial" w:cs="Questrial" w:eastAsia="Questrial" w:hAnsi="Questrial"/>
          <w:color w:val="000000"/>
          <w:sz w:val="22"/>
          <w:szCs w:val="22"/>
          <w:u w:val="single"/>
          <w:vertAlign w:val="baseline"/>
          <w:rtl w:val="0"/>
        </w:rPr>
        <w:t xml:space="preserve">manipulated &amp; measured variables</w:t>
      </w:r>
      <w:r w:rsidDel="00000000" w:rsidR="00000000" w:rsidRPr="00000000">
        <w:rPr>
          <w:rFonts w:ascii="Questrial" w:cs="Questrial" w:eastAsia="Questrial" w:hAnsi="Questrial"/>
          <w:color w:val="000000"/>
          <w:sz w:val="22"/>
          <w:szCs w:val="22"/>
          <w:vertAlign w:val="baseline"/>
          <w:rtl w:val="0"/>
        </w:rPr>
        <w:t xml:space="preserve">.</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ind w:firstLine="450"/>
        <w:contextualSpacing w:val="0"/>
      </w:pPr>
      <w:r w:rsidDel="00000000" w:rsidR="00000000" w:rsidRPr="00000000">
        <w:rPr>
          <w:rFonts w:ascii="Questrial" w:cs="Questrial" w:eastAsia="Questrial" w:hAnsi="Questrial"/>
          <w:color w:val="000000"/>
          <w:sz w:val="22"/>
          <w:szCs w:val="22"/>
          <w:vertAlign w:val="baseline"/>
          <w:rtl w:val="0"/>
        </w:rPr>
        <w:t xml:space="preserve">i.e. – What type of plant food will grow the tallest bean plants?</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numPr>
          <w:ilvl w:val="0"/>
          <w:numId w:val="4"/>
        </w:numPr>
        <w:ind w:left="450" w:hanging="450"/>
        <w:rPr>
          <w:rFonts w:ascii="Questrial" w:cs="Questrial" w:eastAsia="Questrial" w:hAnsi="Questrial"/>
          <w:color w:val="000000"/>
          <w:sz w:val="22"/>
          <w:szCs w:val="22"/>
        </w:rPr>
      </w:pPr>
      <w:r w:rsidDel="00000000" w:rsidR="00000000" w:rsidRPr="00000000">
        <w:rPr>
          <w:rFonts w:ascii="Questrial" w:cs="Questrial" w:eastAsia="Questrial" w:hAnsi="Questrial"/>
          <w:b w:val="1"/>
          <w:color w:val="000000"/>
          <w:sz w:val="22"/>
          <w:szCs w:val="22"/>
          <w:vertAlign w:val="baseline"/>
          <w:rtl w:val="0"/>
        </w:rPr>
        <w:t xml:space="preserve">Background Research:</w:t>
      </w:r>
      <w:r w:rsidDel="00000000" w:rsidR="00000000" w:rsidRPr="00000000">
        <w:rPr>
          <w:rFonts w:ascii="Questrial" w:cs="Questrial" w:eastAsia="Questrial" w:hAnsi="Questrial"/>
          <w:color w:val="000000"/>
          <w:sz w:val="22"/>
          <w:szCs w:val="22"/>
          <w:vertAlign w:val="baseline"/>
          <w:rtl w:val="0"/>
        </w:rPr>
        <w:t xml:space="preserve"> What do you know about your topic? What can you look up? Do you have a personal connection to the topic?</w:t>
      </w:r>
      <w:r w:rsidDel="00000000" w:rsidR="00000000" w:rsidRPr="00000000">
        <w:rPr>
          <w:rtl w:val="0"/>
        </w:rPr>
      </w:r>
    </w:p>
    <w:p w:rsidR="00000000" w:rsidDel="00000000" w:rsidP="00000000" w:rsidRDefault="00000000" w:rsidRPr="00000000">
      <w:pPr>
        <w:widowControl w:val="0"/>
        <w:ind w:left="450" w:firstLine="0"/>
        <w:contextualSpacing w:val="0"/>
      </w:pPr>
      <w:r w:rsidDel="00000000" w:rsidR="00000000" w:rsidRPr="00000000">
        <w:rPr>
          <w:rtl w:val="0"/>
        </w:rPr>
      </w:r>
    </w:p>
    <w:p w:rsidR="00000000" w:rsidDel="00000000" w:rsidP="00000000" w:rsidRDefault="00000000" w:rsidRPr="00000000">
      <w:pPr>
        <w:widowControl w:val="0"/>
        <w:numPr>
          <w:ilvl w:val="0"/>
          <w:numId w:val="4"/>
        </w:numPr>
        <w:ind w:left="450" w:hanging="450"/>
        <w:rPr>
          <w:rFonts w:ascii="Questrial" w:cs="Questrial" w:eastAsia="Questrial" w:hAnsi="Questrial"/>
          <w:color w:val="000000"/>
          <w:sz w:val="22"/>
          <w:szCs w:val="22"/>
        </w:rPr>
      </w:pPr>
      <w:r w:rsidDel="00000000" w:rsidR="00000000" w:rsidRPr="00000000">
        <w:rPr>
          <w:rFonts w:ascii="Questrial" w:cs="Questrial" w:eastAsia="Questrial" w:hAnsi="Questrial"/>
          <w:b w:val="1"/>
          <w:color w:val="000000"/>
          <w:sz w:val="22"/>
          <w:szCs w:val="22"/>
          <w:vertAlign w:val="baseline"/>
          <w:rtl w:val="0"/>
        </w:rPr>
        <w:t xml:space="preserve">Hypothesis: </w:t>
      </w:r>
      <w:r w:rsidDel="00000000" w:rsidR="00000000" w:rsidRPr="00000000">
        <w:rPr>
          <w:rFonts w:ascii="Questrial" w:cs="Questrial" w:eastAsia="Questrial" w:hAnsi="Questrial"/>
          <w:color w:val="000000"/>
          <w:sz w:val="22"/>
          <w:szCs w:val="22"/>
          <w:vertAlign w:val="baseline"/>
          <w:rtl w:val="0"/>
        </w:rPr>
        <w:t xml:space="preserve">Make a prediction (or a guess) as to what you think the answer to your investigative question is. This is your hypothesis. You must do this </w:t>
      </w:r>
      <w:r w:rsidDel="00000000" w:rsidR="00000000" w:rsidRPr="00000000">
        <w:rPr>
          <w:rFonts w:ascii="Questrial" w:cs="Questrial" w:eastAsia="Questrial" w:hAnsi="Questrial"/>
          <w:b w:val="1"/>
          <w:color w:val="000000"/>
          <w:sz w:val="22"/>
          <w:szCs w:val="22"/>
          <w:vertAlign w:val="baseline"/>
          <w:rtl w:val="0"/>
        </w:rPr>
        <w:t xml:space="preserve">before </w:t>
      </w:r>
      <w:r w:rsidDel="00000000" w:rsidR="00000000" w:rsidRPr="00000000">
        <w:rPr>
          <w:rFonts w:ascii="Questrial" w:cs="Questrial" w:eastAsia="Questrial" w:hAnsi="Questrial"/>
          <w:color w:val="000000"/>
          <w:sz w:val="22"/>
          <w:szCs w:val="22"/>
          <w:vertAlign w:val="baseline"/>
          <w:rtl w:val="0"/>
        </w:rPr>
        <w:t xml:space="preserve">you begin your experiment! Make sure you back up your prediction with a reason or explanation as to why you think you are correct. This part normally begins with the word because. </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ind w:left="450" w:firstLine="0"/>
        <w:contextualSpacing w:val="0"/>
      </w:pPr>
      <w:r w:rsidDel="00000000" w:rsidR="00000000" w:rsidRPr="00000000">
        <w:rPr>
          <w:rFonts w:ascii="Questrial" w:cs="Questrial" w:eastAsia="Questrial" w:hAnsi="Questrial"/>
          <w:color w:val="000000"/>
          <w:sz w:val="22"/>
          <w:szCs w:val="22"/>
          <w:vertAlign w:val="baseline"/>
          <w:rtl w:val="0"/>
        </w:rPr>
        <w:t xml:space="preserve">i.e. - I think that </w:t>
      </w:r>
      <w:r w:rsidDel="00000000" w:rsidR="00000000" w:rsidRPr="00000000">
        <w:rPr>
          <w:rFonts w:ascii="Questrial" w:cs="Questrial" w:eastAsia="Questrial" w:hAnsi="Questrial"/>
          <w:i w:val="1"/>
          <w:color w:val="000000"/>
          <w:sz w:val="22"/>
          <w:szCs w:val="22"/>
          <w:vertAlign w:val="baseline"/>
          <w:rtl w:val="0"/>
        </w:rPr>
        <w:t xml:space="preserve">Miracle Grow</w:t>
      </w:r>
      <w:r w:rsidDel="00000000" w:rsidR="00000000" w:rsidRPr="00000000">
        <w:rPr>
          <w:rFonts w:ascii="Questrial" w:cs="Questrial" w:eastAsia="Questrial" w:hAnsi="Questrial"/>
          <w:color w:val="000000"/>
          <w:sz w:val="22"/>
          <w:szCs w:val="22"/>
          <w:vertAlign w:val="baseline"/>
          <w:rtl w:val="0"/>
        </w:rPr>
        <w:t xml:space="preserve"> will grow the tallest bean plants, because it has the most nitrogen. Nitrogen is an important nutrient that plants use to grow.</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ind w:left="450" w:firstLine="0"/>
        <w:contextualSpacing w:val="0"/>
      </w:pPr>
      <w:r w:rsidDel="00000000" w:rsidR="00000000" w:rsidRPr="00000000">
        <w:rPr>
          <w:rFonts w:ascii="Questrial" w:cs="Questrial" w:eastAsia="Questrial" w:hAnsi="Questrial"/>
          <w:i w:val="1"/>
          <w:color w:val="000000"/>
          <w:sz w:val="22"/>
          <w:szCs w:val="22"/>
          <w:u w:val="single"/>
          <w:vertAlign w:val="baseline"/>
          <w:rtl w:val="0"/>
        </w:rPr>
        <w:t xml:space="preserve">*Important Note:</w:t>
      </w:r>
      <w:r w:rsidDel="00000000" w:rsidR="00000000" w:rsidRPr="00000000">
        <w:rPr>
          <w:rFonts w:ascii="Questrial" w:cs="Questrial" w:eastAsia="Questrial" w:hAnsi="Questrial"/>
          <w:color w:val="000000"/>
          <w:sz w:val="22"/>
          <w:szCs w:val="22"/>
          <w:vertAlign w:val="baseline"/>
          <w:rtl w:val="0"/>
        </w:rPr>
        <w:t xml:space="preserve"> A hypothesis doesn’t have to be right for the experiment to be successful. We can learn just as much from our scientific failures as our successes.</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numPr>
          <w:ilvl w:val="0"/>
          <w:numId w:val="4"/>
        </w:numPr>
        <w:tabs>
          <w:tab w:val="left" w:pos="450"/>
        </w:tabs>
        <w:ind w:left="450" w:hanging="450"/>
        <w:rPr>
          <w:rFonts w:ascii="Questrial" w:cs="Questrial" w:eastAsia="Questrial" w:hAnsi="Questrial"/>
          <w:color w:val="000000"/>
          <w:sz w:val="22"/>
          <w:szCs w:val="22"/>
        </w:rPr>
      </w:pPr>
      <w:r w:rsidDel="00000000" w:rsidR="00000000" w:rsidRPr="00000000">
        <w:rPr>
          <w:rFonts w:ascii="Questrial" w:cs="Questrial" w:eastAsia="Questrial" w:hAnsi="Questrial"/>
          <w:b w:val="1"/>
          <w:color w:val="000000"/>
          <w:sz w:val="22"/>
          <w:szCs w:val="22"/>
          <w:vertAlign w:val="baseline"/>
          <w:rtl w:val="0"/>
        </w:rPr>
        <w:t xml:space="preserve">Experiment: </w:t>
      </w:r>
      <w:r w:rsidDel="00000000" w:rsidR="00000000" w:rsidRPr="00000000">
        <w:rPr>
          <w:rFonts w:ascii="Questrial" w:cs="Questrial" w:eastAsia="Questrial" w:hAnsi="Questrial"/>
          <w:color w:val="000000"/>
          <w:sz w:val="22"/>
          <w:szCs w:val="22"/>
          <w:vertAlign w:val="baseline"/>
          <w:rtl w:val="0"/>
        </w:rPr>
        <w:t xml:space="preserve">This is what you will do to prepare for your science fair project.</w:t>
      </w:r>
      <w:r w:rsidDel="00000000" w:rsidR="00000000" w:rsidRPr="00000000">
        <w:rPr>
          <w:rtl w:val="0"/>
        </w:rPr>
      </w:r>
    </w:p>
    <w:p w:rsidR="00000000" w:rsidDel="00000000" w:rsidP="00000000" w:rsidRDefault="00000000" w:rsidRPr="00000000">
      <w:pPr>
        <w:widowControl w:val="0"/>
        <w:numPr>
          <w:ilvl w:val="0"/>
          <w:numId w:val="1"/>
        </w:numPr>
        <w:ind w:left="810" w:hanging="360"/>
        <w:rPr>
          <w:b w:val="0"/>
          <w:color w:val="000000"/>
          <w:sz w:val="22"/>
          <w:szCs w:val="22"/>
        </w:rPr>
      </w:pPr>
      <w:r w:rsidDel="00000000" w:rsidR="00000000" w:rsidRPr="00000000">
        <w:rPr>
          <w:rFonts w:ascii="Questrial" w:cs="Questrial" w:eastAsia="Questrial" w:hAnsi="Questrial"/>
          <w:color w:val="000000"/>
          <w:sz w:val="22"/>
          <w:szCs w:val="22"/>
          <w:vertAlign w:val="baseline"/>
          <w:rtl w:val="0"/>
        </w:rPr>
        <w:t xml:space="preserve">Diagram: A labeled drawing or photo of how you are setting up your experiment.</w:t>
      </w:r>
      <w:r w:rsidDel="00000000" w:rsidR="00000000" w:rsidRPr="00000000">
        <w:rPr>
          <w:rtl w:val="0"/>
        </w:rPr>
      </w:r>
    </w:p>
    <w:p w:rsidR="00000000" w:rsidDel="00000000" w:rsidP="00000000" w:rsidRDefault="00000000" w:rsidRPr="00000000">
      <w:pPr>
        <w:widowControl w:val="0"/>
        <w:numPr>
          <w:ilvl w:val="0"/>
          <w:numId w:val="1"/>
        </w:numPr>
        <w:ind w:left="810" w:hanging="360"/>
        <w:rPr>
          <w:b w:val="0"/>
          <w:color w:val="000000"/>
          <w:sz w:val="22"/>
          <w:szCs w:val="22"/>
        </w:rPr>
      </w:pPr>
      <w:r w:rsidDel="00000000" w:rsidR="00000000" w:rsidRPr="00000000">
        <w:rPr>
          <w:rFonts w:ascii="Questrial" w:cs="Questrial" w:eastAsia="Questrial" w:hAnsi="Questrial"/>
          <w:i w:val="1"/>
          <w:color w:val="000000"/>
          <w:sz w:val="22"/>
          <w:szCs w:val="22"/>
          <w:vertAlign w:val="baseline"/>
          <w:rtl w:val="0"/>
        </w:rPr>
        <w:t xml:space="preserve">Tools:</w:t>
      </w:r>
      <w:r w:rsidDel="00000000" w:rsidR="00000000" w:rsidRPr="00000000">
        <w:rPr>
          <w:rFonts w:ascii="Questrial" w:cs="Questrial" w:eastAsia="Questrial" w:hAnsi="Questrial"/>
          <w:color w:val="000000"/>
          <w:sz w:val="22"/>
          <w:szCs w:val="22"/>
          <w:vertAlign w:val="baseline"/>
          <w:rtl w:val="0"/>
        </w:rPr>
        <w:t xml:space="preserve"> What tools you will need to measure the experiment.</w:t>
      </w:r>
      <w:r w:rsidDel="00000000" w:rsidR="00000000" w:rsidRPr="00000000">
        <w:rPr>
          <w:rtl w:val="0"/>
        </w:rPr>
      </w:r>
    </w:p>
    <w:p w:rsidR="00000000" w:rsidDel="00000000" w:rsidP="00000000" w:rsidRDefault="00000000" w:rsidRPr="00000000">
      <w:pPr>
        <w:widowControl w:val="0"/>
        <w:numPr>
          <w:ilvl w:val="0"/>
          <w:numId w:val="1"/>
        </w:numPr>
        <w:ind w:left="810" w:hanging="360"/>
        <w:rPr>
          <w:b w:val="0"/>
          <w:color w:val="000000"/>
          <w:sz w:val="22"/>
          <w:szCs w:val="22"/>
        </w:rPr>
      </w:pPr>
      <w:r w:rsidDel="00000000" w:rsidR="00000000" w:rsidRPr="00000000">
        <w:rPr>
          <w:rFonts w:ascii="Questrial" w:cs="Questrial" w:eastAsia="Questrial" w:hAnsi="Questrial"/>
          <w:i w:val="1"/>
          <w:color w:val="000000"/>
          <w:sz w:val="22"/>
          <w:szCs w:val="22"/>
          <w:vertAlign w:val="baseline"/>
          <w:rtl w:val="0"/>
        </w:rPr>
        <w:t xml:space="preserve">Materials:</w:t>
      </w:r>
      <w:r w:rsidDel="00000000" w:rsidR="00000000" w:rsidRPr="00000000">
        <w:rPr>
          <w:rFonts w:ascii="Questrial" w:cs="Questrial" w:eastAsia="Questrial" w:hAnsi="Questrial"/>
          <w:color w:val="000000"/>
          <w:sz w:val="22"/>
          <w:szCs w:val="22"/>
          <w:vertAlign w:val="baseline"/>
          <w:rtl w:val="0"/>
        </w:rPr>
        <w:t xml:space="preserve"> What supplies you will need to conduct the experiment.</w:t>
      </w:r>
      <w:r w:rsidDel="00000000" w:rsidR="00000000" w:rsidRPr="00000000">
        <w:rPr>
          <w:rtl w:val="0"/>
        </w:rPr>
      </w:r>
    </w:p>
    <w:p w:rsidR="00000000" w:rsidDel="00000000" w:rsidP="00000000" w:rsidRDefault="00000000" w:rsidRPr="00000000">
      <w:pPr>
        <w:widowControl w:val="0"/>
        <w:numPr>
          <w:ilvl w:val="0"/>
          <w:numId w:val="1"/>
        </w:numPr>
        <w:ind w:left="810" w:hanging="360"/>
        <w:rPr>
          <w:b w:val="0"/>
          <w:color w:val="000000"/>
          <w:sz w:val="22"/>
          <w:szCs w:val="22"/>
        </w:rPr>
      </w:pPr>
      <w:r w:rsidDel="00000000" w:rsidR="00000000" w:rsidRPr="00000000">
        <w:rPr>
          <w:rFonts w:ascii="Questrial" w:cs="Questrial" w:eastAsia="Questrial" w:hAnsi="Questrial"/>
          <w:color w:val="000000"/>
          <w:sz w:val="22"/>
          <w:szCs w:val="22"/>
          <w:vertAlign w:val="baseline"/>
          <w:rtl w:val="0"/>
        </w:rPr>
        <w:t xml:space="preserve">Variables: The one thing you </w:t>
      </w:r>
      <w:r w:rsidDel="00000000" w:rsidR="00000000" w:rsidRPr="00000000">
        <w:rPr>
          <w:rFonts w:ascii="Questrial" w:cs="Questrial" w:eastAsia="Questrial" w:hAnsi="Questrial"/>
          <w:b w:val="1"/>
          <w:color w:val="000000"/>
          <w:sz w:val="22"/>
          <w:szCs w:val="22"/>
          <w:vertAlign w:val="baseline"/>
          <w:rtl w:val="0"/>
        </w:rPr>
        <w:t xml:space="preserve">manipulated (or changed)</w:t>
      </w:r>
      <w:r w:rsidDel="00000000" w:rsidR="00000000" w:rsidRPr="00000000">
        <w:rPr>
          <w:rFonts w:ascii="Questrial" w:cs="Questrial" w:eastAsia="Questrial" w:hAnsi="Questrial"/>
          <w:color w:val="000000"/>
          <w:sz w:val="22"/>
          <w:szCs w:val="22"/>
          <w:vertAlign w:val="baseline"/>
          <w:rtl w:val="0"/>
        </w:rPr>
        <w:t xml:space="preserve">. What you </w:t>
      </w:r>
      <w:r w:rsidDel="00000000" w:rsidR="00000000" w:rsidRPr="00000000">
        <w:rPr>
          <w:rFonts w:ascii="Questrial" w:cs="Questrial" w:eastAsia="Questrial" w:hAnsi="Questrial"/>
          <w:b w:val="1"/>
          <w:color w:val="000000"/>
          <w:sz w:val="22"/>
          <w:szCs w:val="22"/>
          <w:vertAlign w:val="baseline"/>
          <w:rtl w:val="0"/>
        </w:rPr>
        <w:t xml:space="preserve">recorded (or measured)</w:t>
      </w:r>
      <w:r w:rsidDel="00000000" w:rsidR="00000000" w:rsidRPr="00000000">
        <w:rPr>
          <w:rFonts w:ascii="Questrial" w:cs="Questrial" w:eastAsia="Questrial" w:hAnsi="Questrial"/>
          <w:color w:val="000000"/>
          <w:sz w:val="22"/>
          <w:szCs w:val="22"/>
          <w:vertAlign w:val="baseline"/>
          <w:rtl w:val="0"/>
        </w:rPr>
        <w:t xml:space="preserve">. Everything else that you </w:t>
      </w:r>
      <w:r w:rsidDel="00000000" w:rsidR="00000000" w:rsidRPr="00000000">
        <w:rPr>
          <w:rFonts w:ascii="Questrial" w:cs="Questrial" w:eastAsia="Questrial" w:hAnsi="Questrial"/>
          <w:b w:val="1"/>
          <w:color w:val="000000"/>
          <w:sz w:val="22"/>
          <w:szCs w:val="22"/>
          <w:vertAlign w:val="baseline"/>
          <w:rtl w:val="0"/>
        </w:rPr>
        <w:t xml:space="preserve">controlled (or kept the same)</w:t>
      </w:r>
      <w:r w:rsidDel="00000000" w:rsidR="00000000" w:rsidRPr="00000000">
        <w:rPr>
          <w:rFonts w:ascii="Questrial" w:cs="Questrial" w:eastAsia="Questrial" w:hAnsi="Questrial"/>
          <w:color w:val="000000"/>
          <w:sz w:val="22"/>
          <w:szCs w:val="22"/>
          <w:vertAlign w:val="baseline"/>
          <w:rtl w:val="0"/>
        </w:rPr>
        <w:t xml:space="preserve">.</w:t>
      </w:r>
      <w:r w:rsidDel="00000000" w:rsidR="00000000" w:rsidRPr="00000000">
        <w:rPr>
          <w:rtl w:val="0"/>
        </w:rPr>
      </w:r>
    </w:p>
    <w:p w:rsidR="00000000" w:rsidDel="00000000" w:rsidP="00000000" w:rsidRDefault="00000000" w:rsidRPr="00000000">
      <w:pPr>
        <w:widowControl w:val="0"/>
        <w:numPr>
          <w:ilvl w:val="0"/>
          <w:numId w:val="1"/>
        </w:numPr>
        <w:ind w:left="810" w:hanging="360"/>
        <w:rPr>
          <w:b w:val="0"/>
          <w:color w:val="000000"/>
          <w:sz w:val="22"/>
          <w:szCs w:val="22"/>
        </w:rPr>
      </w:pPr>
      <w:r w:rsidDel="00000000" w:rsidR="00000000" w:rsidRPr="00000000">
        <w:rPr>
          <w:rFonts w:ascii="Questrial" w:cs="Questrial" w:eastAsia="Questrial" w:hAnsi="Questrial"/>
          <w:i w:val="1"/>
          <w:color w:val="000000"/>
          <w:sz w:val="22"/>
          <w:szCs w:val="22"/>
          <w:vertAlign w:val="baseline"/>
          <w:rtl w:val="0"/>
        </w:rPr>
        <w:t xml:space="preserve">Procedures:</w:t>
      </w:r>
      <w:r w:rsidDel="00000000" w:rsidR="00000000" w:rsidRPr="00000000">
        <w:rPr>
          <w:rFonts w:ascii="Questrial" w:cs="Questrial" w:eastAsia="Questrial" w:hAnsi="Questrial"/>
          <w:color w:val="000000"/>
          <w:sz w:val="22"/>
          <w:szCs w:val="22"/>
          <w:vertAlign w:val="baseline"/>
          <w:rtl w:val="0"/>
        </w:rPr>
        <w:t xml:space="preserve"> The step-by-step process that you will follow for each variable tested. Don’t forget to perform 3 tests!</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numPr>
          <w:ilvl w:val="0"/>
          <w:numId w:val="4"/>
        </w:numPr>
        <w:ind w:left="450" w:hanging="450"/>
        <w:rPr>
          <w:rFonts w:ascii="Questrial" w:cs="Questrial" w:eastAsia="Questrial" w:hAnsi="Questrial"/>
          <w:color w:val="000000"/>
          <w:sz w:val="22"/>
          <w:szCs w:val="22"/>
        </w:rPr>
      </w:pPr>
      <w:r w:rsidDel="00000000" w:rsidR="00000000" w:rsidRPr="00000000">
        <w:rPr>
          <w:rFonts w:ascii="Questrial" w:cs="Questrial" w:eastAsia="Questrial" w:hAnsi="Questrial"/>
          <w:b w:val="1"/>
          <w:color w:val="000000"/>
          <w:sz w:val="22"/>
          <w:szCs w:val="22"/>
          <w:vertAlign w:val="baseline"/>
          <w:rtl w:val="0"/>
        </w:rPr>
        <w:t xml:space="preserve">Observation &amp; Data Collection: </w:t>
      </w:r>
      <w:r w:rsidDel="00000000" w:rsidR="00000000" w:rsidRPr="00000000">
        <w:rPr>
          <w:rFonts w:ascii="Questrial" w:cs="Questrial" w:eastAsia="Questrial" w:hAnsi="Questrial"/>
          <w:color w:val="000000"/>
          <w:sz w:val="22"/>
          <w:szCs w:val="22"/>
          <w:vertAlign w:val="baseline"/>
          <w:rtl w:val="0"/>
        </w:rPr>
        <w:t xml:space="preserve">Perform the experiment! Make sure you measure and record your data, as well as other notes. You can even take photographs during the experiment. Display your data in a table or graph, and provide pictures or photographs, or a combination of these on your final project. Include averages for each variable tested!</w:t>
      </w:r>
      <w:r w:rsidDel="00000000" w:rsidR="00000000" w:rsidRPr="00000000">
        <w:rPr>
          <w:rtl w:val="0"/>
        </w:rPr>
      </w:r>
    </w:p>
    <w:p w:rsidR="00000000" w:rsidDel="00000000" w:rsidP="00000000" w:rsidRDefault="00000000" w:rsidRPr="00000000">
      <w:pPr>
        <w:widowControl w:val="0"/>
        <w:ind w:left="450" w:firstLine="0"/>
        <w:contextualSpacing w:val="0"/>
      </w:pPr>
      <w:r w:rsidDel="00000000" w:rsidR="00000000" w:rsidRPr="00000000">
        <w:rPr>
          <w:rtl w:val="0"/>
        </w:rPr>
      </w:r>
    </w:p>
    <w:p w:rsidR="00000000" w:rsidDel="00000000" w:rsidP="00000000" w:rsidRDefault="00000000" w:rsidRPr="00000000">
      <w:pPr>
        <w:widowControl w:val="0"/>
        <w:numPr>
          <w:ilvl w:val="0"/>
          <w:numId w:val="4"/>
        </w:numPr>
        <w:ind w:left="450" w:hanging="450"/>
        <w:rPr>
          <w:rFonts w:ascii="Questrial" w:cs="Questrial" w:eastAsia="Questrial" w:hAnsi="Questrial"/>
          <w:color w:val="000000"/>
          <w:sz w:val="22"/>
          <w:szCs w:val="22"/>
        </w:rPr>
      </w:pPr>
      <w:r w:rsidDel="00000000" w:rsidR="00000000" w:rsidRPr="00000000">
        <w:rPr>
          <w:rFonts w:ascii="Questrial" w:cs="Questrial" w:eastAsia="Questrial" w:hAnsi="Questrial"/>
          <w:b w:val="1"/>
          <w:color w:val="000000"/>
          <w:sz w:val="22"/>
          <w:szCs w:val="22"/>
          <w:vertAlign w:val="baseline"/>
          <w:rtl w:val="0"/>
        </w:rPr>
        <w:t xml:space="preserve">Analysis:</w:t>
      </w:r>
      <w:r w:rsidDel="00000000" w:rsidR="00000000" w:rsidRPr="00000000">
        <w:rPr>
          <w:rFonts w:ascii="Questrial" w:cs="Questrial" w:eastAsia="Questrial" w:hAnsi="Questrial"/>
          <w:color w:val="000000"/>
          <w:sz w:val="22"/>
          <w:szCs w:val="22"/>
          <w:vertAlign w:val="baseline"/>
          <w:rtl w:val="0"/>
        </w:rPr>
        <w:t xml:space="preserve"> Examine your results to look for patterns or tends.</w:t>
      </w:r>
      <w:r w:rsidDel="00000000" w:rsidR="00000000" w:rsidRPr="00000000">
        <w:rPr>
          <w:rtl w:val="0"/>
        </w:rPr>
      </w:r>
    </w:p>
    <w:p w:rsidR="00000000" w:rsidDel="00000000" w:rsidP="00000000" w:rsidRDefault="00000000" w:rsidRPr="00000000">
      <w:pPr>
        <w:widowControl w:val="0"/>
        <w:ind w:left="450" w:firstLine="0"/>
        <w:contextualSpacing w:val="0"/>
      </w:pPr>
      <w:r w:rsidDel="00000000" w:rsidR="00000000" w:rsidRPr="00000000">
        <w:rPr>
          <w:rtl w:val="0"/>
        </w:rPr>
      </w:r>
    </w:p>
    <w:p w:rsidR="00000000" w:rsidDel="00000000" w:rsidP="00000000" w:rsidRDefault="00000000" w:rsidRPr="00000000">
      <w:pPr>
        <w:widowControl w:val="0"/>
        <w:numPr>
          <w:ilvl w:val="0"/>
          <w:numId w:val="4"/>
        </w:numPr>
        <w:ind w:left="450" w:hanging="450"/>
        <w:rPr>
          <w:rFonts w:ascii="Questrial" w:cs="Questrial" w:eastAsia="Questrial" w:hAnsi="Questrial"/>
          <w:color w:val="000000"/>
          <w:sz w:val="22"/>
          <w:szCs w:val="22"/>
        </w:rPr>
      </w:pPr>
      <w:r w:rsidDel="00000000" w:rsidR="00000000" w:rsidRPr="00000000">
        <w:rPr>
          <w:rFonts w:ascii="Questrial" w:cs="Questrial" w:eastAsia="Questrial" w:hAnsi="Questrial"/>
          <w:b w:val="1"/>
          <w:color w:val="000000"/>
          <w:sz w:val="22"/>
          <w:szCs w:val="22"/>
          <w:vertAlign w:val="baseline"/>
          <w:rtl w:val="0"/>
        </w:rPr>
        <w:t xml:space="preserve">Conclusion: </w:t>
      </w:r>
      <w:r w:rsidDel="00000000" w:rsidR="00000000" w:rsidRPr="00000000">
        <w:rPr>
          <w:rFonts w:ascii="Questrial" w:cs="Questrial" w:eastAsia="Questrial" w:hAnsi="Questrial"/>
          <w:color w:val="000000"/>
          <w:sz w:val="22"/>
          <w:szCs w:val="22"/>
          <w:vertAlign w:val="baseline"/>
          <w:rtl w:val="0"/>
        </w:rPr>
        <w:t xml:space="preserve">Present your data. Include information for these four areas:</w:t>
      </w:r>
      <w:r w:rsidDel="00000000" w:rsidR="00000000" w:rsidRPr="00000000">
        <w:rPr>
          <w:rtl w:val="0"/>
        </w:rPr>
      </w:r>
    </w:p>
    <w:p w:rsidR="00000000" w:rsidDel="00000000" w:rsidP="00000000" w:rsidRDefault="00000000" w:rsidRPr="00000000">
      <w:pPr>
        <w:widowControl w:val="0"/>
        <w:numPr>
          <w:ilvl w:val="0"/>
          <w:numId w:val="2"/>
        </w:numPr>
        <w:ind w:left="720" w:hanging="270"/>
        <w:rPr>
          <w:b w:val="0"/>
          <w:color w:val="000000"/>
          <w:sz w:val="22"/>
          <w:szCs w:val="22"/>
        </w:rPr>
      </w:pPr>
      <w:r w:rsidDel="00000000" w:rsidR="00000000" w:rsidRPr="00000000">
        <w:rPr>
          <w:rFonts w:ascii="Questrial" w:cs="Questrial" w:eastAsia="Questrial" w:hAnsi="Questrial"/>
          <w:color w:val="000000"/>
          <w:sz w:val="22"/>
          <w:szCs w:val="22"/>
          <w:vertAlign w:val="baseline"/>
          <w:rtl w:val="0"/>
        </w:rPr>
        <w:t xml:space="preserve">Answer the investigative question</w:t>
      </w:r>
      <w:r w:rsidDel="00000000" w:rsidR="00000000" w:rsidRPr="00000000">
        <w:rPr>
          <w:rtl w:val="0"/>
        </w:rPr>
      </w:r>
    </w:p>
    <w:p w:rsidR="00000000" w:rsidDel="00000000" w:rsidP="00000000" w:rsidRDefault="00000000" w:rsidRPr="00000000">
      <w:pPr>
        <w:widowControl w:val="0"/>
        <w:numPr>
          <w:ilvl w:val="0"/>
          <w:numId w:val="2"/>
        </w:numPr>
        <w:ind w:left="720" w:hanging="270"/>
        <w:rPr>
          <w:b w:val="0"/>
          <w:color w:val="000000"/>
          <w:sz w:val="22"/>
          <w:szCs w:val="22"/>
        </w:rPr>
      </w:pPr>
      <w:r w:rsidDel="00000000" w:rsidR="00000000" w:rsidRPr="00000000">
        <w:rPr>
          <w:rFonts w:ascii="Questrial" w:cs="Questrial" w:eastAsia="Questrial" w:hAnsi="Questrial"/>
          <w:color w:val="000000"/>
          <w:sz w:val="22"/>
          <w:szCs w:val="22"/>
          <w:vertAlign w:val="baseline"/>
          <w:rtl w:val="0"/>
        </w:rPr>
        <w:t xml:space="preserve">Explain your highest and lowest data (i.e. farthest, highest, tallest vs. shortest, smallest, etc.)</w:t>
      </w:r>
      <w:r w:rsidDel="00000000" w:rsidR="00000000" w:rsidRPr="00000000">
        <w:rPr>
          <w:rtl w:val="0"/>
        </w:rPr>
      </w:r>
    </w:p>
    <w:p w:rsidR="00000000" w:rsidDel="00000000" w:rsidP="00000000" w:rsidRDefault="00000000" w:rsidRPr="00000000">
      <w:pPr>
        <w:widowControl w:val="0"/>
        <w:numPr>
          <w:ilvl w:val="0"/>
          <w:numId w:val="2"/>
        </w:numPr>
        <w:ind w:left="720" w:hanging="270"/>
        <w:rPr>
          <w:b w:val="0"/>
          <w:color w:val="000000"/>
          <w:sz w:val="22"/>
          <w:szCs w:val="22"/>
        </w:rPr>
      </w:pPr>
      <w:r w:rsidDel="00000000" w:rsidR="00000000" w:rsidRPr="00000000">
        <w:rPr>
          <w:rFonts w:ascii="Questrial" w:cs="Questrial" w:eastAsia="Questrial" w:hAnsi="Questrial"/>
          <w:color w:val="000000"/>
          <w:sz w:val="22"/>
          <w:szCs w:val="22"/>
          <w:vertAlign w:val="baseline"/>
          <w:rtl w:val="0"/>
        </w:rPr>
        <w:t xml:space="preserve">Find the difference between your highest and lowest data</w:t>
      </w:r>
      <w:r w:rsidDel="00000000" w:rsidR="00000000" w:rsidRPr="00000000">
        <w:rPr>
          <w:rtl w:val="0"/>
        </w:rPr>
      </w:r>
    </w:p>
    <w:p w:rsidR="00000000" w:rsidDel="00000000" w:rsidP="00000000" w:rsidRDefault="00000000" w:rsidRPr="00000000">
      <w:pPr>
        <w:widowControl w:val="0"/>
        <w:numPr>
          <w:ilvl w:val="0"/>
          <w:numId w:val="2"/>
        </w:numPr>
        <w:ind w:left="720" w:hanging="270"/>
        <w:rPr>
          <w:b w:val="0"/>
          <w:color w:val="000000"/>
          <w:sz w:val="24"/>
          <w:szCs w:val="24"/>
        </w:rPr>
      </w:pPr>
      <w:r w:rsidDel="00000000" w:rsidR="00000000" w:rsidRPr="00000000">
        <w:rPr>
          <w:rFonts w:ascii="Questrial" w:cs="Questrial" w:eastAsia="Questrial" w:hAnsi="Questrial"/>
          <w:color w:val="000000"/>
          <w:sz w:val="22"/>
          <w:szCs w:val="22"/>
          <w:vertAlign w:val="baseline"/>
          <w:rtl w:val="0"/>
        </w:rPr>
        <w:t xml:space="preserve">Explain how the data supports the answer to your investigative question</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0"/>
        <w:spacing w:after="0" w:before="0" w:line="240" w:lineRule="auto"/>
        <w:contextualSpacing w:val="0"/>
      </w:pPr>
      <w:r w:rsidDel="00000000" w:rsidR="00000000" w:rsidRPr="00000000">
        <w:rPr>
          <w:rFonts w:ascii="Phosphate Solid" w:cs="Phosphate Solid" w:eastAsia="Phosphate Solid" w:hAnsi="Phosphate Solid"/>
          <w:b w:val="0"/>
          <w:color w:val="000000"/>
          <w:sz w:val="38"/>
          <w:szCs w:val="38"/>
          <w:vertAlign w:val="baseline"/>
          <w:rtl w:val="0"/>
        </w:rPr>
        <w:t xml:space="preserve">PARENT INVOLVEMENT</w:t>
      </w:r>
    </w:p>
    <w:p w:rsidR="00000000" w:rsidDel="00000000" w:rsidP="00000000" w:rsidRDefault="00000000" w:rsidRPr="00000000">
      <w:pPr>
        <w:widowControl w:val="0"/>
        <w:contextualSpacing w:val="0"/>
      </w:pPr>
      <w:r w:rsidDel="00000000" w:rsidR="00000000" w:rsidRPr="00000000">
        <w:rPr>
          <w:rFonts w:ascii="Questrial" w:cs="Questrial" w:eastAsia="Questrial" w:hAnsi="Questrial"/>
          <w:color w:val="000000"/>
          <w:vertAlign w:val="baseline"/>
          <w:rtl w:val="0"/>
        </w:rPr>
        <w:t xml:space="preserve">Parents’ involvement in their child’s science fair project should be a positive experience for both parents and their children. Parents should guide their students without actually doing it for them. This is your child’s project and they will have a greater feeling of pride if they know that they did it on their own. Hard as it might be, students learn best when they learn from their own successes and failures. Remember this is a learning experience for your child. Failure does not mean a lack of learning or insight.</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Questrial" w:cs="Questrial" w:eastAsia="Questrial" w:hAnsi="Questrial"/>
          <w:color w:val="000000"/>
          <w:u w:val="single"/>
          <w:vertAlign w:val="baseline"/>
          <w:rtl w:val="0"/>
        </w:rPr>
        <w:t xml:space="preserve">Here are some positive ways in which a parent can help their child:</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Questrial" w:cs="Questrial" w:eastAsia="Questrial" w:hAnsi="Questrial"/>
          <w:b w:val="1"/>
          <w:color w:val="000000"/>
          <w:vertAlign w:val="baseline"/>
          <w:rtl w:val="0"/>
        </w:rPr>
        <w:t xml:space="preserve">BE INFORMED: </w:t>
      </w:r>
      <w:r w:rsidDel="00000000" w:rsidR="00000000" w:rsidRPr="00000000">
        <w:rPr>
          <w:rFonts w:ascii="Questrial" w:cs="Questrial" w:eastAsia="Questrial" w:hAnsi="Questrial"/>
          <w:color w:val="000000"/>
          <w:vertAlign w:val="baseline"/>
          <w:rtl w:val="0"/>
        </w:rPr>
        <w:t xml:space="preserve">Read the material in this handbook. Check out the information on the Purdy Science Specialist website (http://purdypantherscience.weebly.com/) for updates regarding the Science Fair. Become familiar with the Scientific Method.</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Questrial" w:cs="Questrial" w:eastAsia="Questrial" w:hAnsi="Questrial"/>
          <w:b w:val="1"/>
          <w:color w:val="000000"/>
          <w:vertAlign w:val="baseline"/>
          <w:rtl w:val="0"/>
        </w:rPr>
        <w:t xml:space="preserve">PICKING OUT THE TOPIC: </w:t>
      </w:r>
      <w:r w:rsidDel="00000000" w:rsidR="00000000" w:rsidRPr="00000000">
        <w:rPr>
          <w:rFonts w:ascii="Questrial" w:cs="Questrial" w:eastAsia="Questrial" w:hAnsi="Questrial"/>
          <w:color w:val="000000"/>
          <w:vertAlign w:val="baseline"/>
          <w:rtl w:val="0"/>
        </w:rPr>
        <w:t xml:space="preserve">Guide your student in picking out a topic without actually picking it out for them. The project will be more meaningful if the idea comes from your child. How-ever, you may want to point out the limitations of experiments that may be too difficult to do based on either time restraints or the limitations caused by space, climate or other external factors. You may also want to guide them if they have picked out a topic that is too broad. If you get stuck, please contact the science specialist teachers, they’ll be happy to help.</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Questrial" w:cs="Questrial" w:eastAsia="Questrial" w:hAnsi="Questrial"/>
          <w:b w:val="1"/>
          <w:color w:val="000000"/>
          <w:vertAlign w:val="baseline"/>
          <w:rtl w:val="0"/>
        </w:rPr>
        <w:t xml:space="preserve">HELP YOUR CHILD ORGANIZE HIS/HER TIME: </w:t>
      </w:r>
      <w:r w:rsidDel="00000000" w:rsidR="00000000" w:rsidRPr="00000000">
        <w:rPr>
          <w:rFonts w:ascii="Questrial" w:cs="Questrial" w:eastAsia="Questrial" w:hAnsi="Questrial"/>
          <w:color w:val="000000"/>
          <w:vertAlign w:val="baseline"/>
          <w:rtl w:val="0"/>
        </w:rPr>
        <w:t xml:space="preserve">Your job is to help your child organize his/her project. This year, we have included “complete by dates” in the science fair rough draft handbook. These dates are simply guidelines to help your child stay on track to complete a quality Science Fair Project. Remember the experiment might take several weeks (or just 2 hours) to complete. The display itself also takes some time to put together.</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Questrial" w:cs="Questrial" w:eastAsia="Questrial" w:hAnsi="Questrial"/>
          <w:b w:val="1"/>
          <w:color w:val="000000"/>
          <w:vertAlign w:val="baseline"/>
          <w:rtl w:val="0"/>
        </w:rPr>
        <w:t xml:space="preserve">CONDUCTING THE EXPERIMENT: </w:t>
      </w:r>
      <w:r w:rsidDel="00000000" w:rsidR="00000000" w:rsidRPr="00000000">
        <w:rPr>
          <w:rFonts w:ascii="Questrial" w:cs="Questrial" w:eastAsia="Questrial" w:hAnsi="Questrial"/>
          <w:color w:val="000000"/>
          <w:vertAlign w:val="baseline"/>
          <w:rtl w:val="0"/>
        </w:rPr>
        <w:t xml:space="preserve">After your child has carefully planned the experiment they will do, make sure your child has all their supplies they will need. Offer support if things don’t work out and encourage them to try again perhaps in a different way. Brainstorm ways to revise the experiment if needed.</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Questrial" w:cs="Questrial" w:eastAsia="Questrial" w:hAnsi="Questrial"/>
          <w:b w:val="1"/>
          <w:color w:val="000000"/>
          <w:vertAlign w:val="baseline"/>
          <w:rtl w:val="0"/>
        </w:rPr>
        <w:t xml:space="preserve">SAFETY FIRST: </w:t>
      </w:r>
      <w:r w:rsidDel="00000000" w:rsidR="00000000" w:rsidRPr="00000000">
        <w:rPr>
          <w:rFonts w:ascii="Questrial" w:cs="Questrial" w:eastAsia="Questrial" w:hAnsi="Questrial"/>
          <w:color w:val="000000"/>
          <w:vertAlign w:val="baseline"/>
          <w:rtl w:val="0"/>
        </w:rPr>
        <w:t xml:space="preserve">You may need to supervise certain experiments, especially if heat or sharp instruments are used.</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Questrial" w:cs="Questrial" w:eastAsia="Questrial" w:hAnsi="Questrial"/>
          <w:b w:val="1"/>
          <w:color w:val="000000"/>
          <w:vertAlign w:val="baseline"/>
          <w:rtl w:val="0"/>
        </w:rPr>
        <w:t xml:space="preserve">COMPLETION OF PROJECT: </w:t>
      </w:r>
      <w:r w:rsidDel="00000000" w:rsidR="00000000" w:rsidRPr="00000000">
        <w:rPr>
          <w:rFonts w:ascii="Questrial" w:cs="Questrial" w:eastAsia="Questrial" w:hAnsi="Questrial"/>
          <w:color w:val="000000"/>
          <w:vertAlign w:val="baseline"/>
          <w:rtl w:val="0"/>
        </w:rPr>
        <w:t xml:space="preserve">Your student might need your “eye” to proofread their final display one last time before the Science Fair (March 1</w:t>
      </w:r>
      <w:r w:rsidDel="00000000" w:rsidR="00000000" w:rsidRPr="00000000">
        <w:rPr>
          <w:rFonts w:ascii="Questrial" w:cs="Questrial" w:eastAsia="Questrial" w:hAnsi="Questrial"/>
          <w:rtl w:val="0"/>
        </w:rPr>
        <w:t xml:space="preserve">0</w:t>
      </w:r>
      <w:r w:rsidDel="00000000" w:rsidR="00000000" w:rsidRPr="00000000">
        <w:rPr>
          <w:rFonts w:ascii="Questrial" w:cs="Questrial" w:eastAsia="Questrial" w:hAnsi="Questrial"/>
          <w:color w:val="000000"/>
          <w:vertAlign w:val="superscript"/>
          <w:rtl w:val="0"/>
        </w:rPr>
        <w:t xml:space="preserve">th</w:t>
      </w:r>
      <w:r w:rsidDel="00000000" w:rsidR="00000000" w:rsidRPr="00000000">
        <w:rPr>
          <w:rFonts w:ascii="Questrial" w:cs="Questrial" w:eastAsia="Questrial" w:hAnsi="Questrial"/>
          <w:color w:val="000000"/>
          <w:vertAlign w:val="baseline"/>
          <w:rtl w:val="0"/>
        </w:rPr>
        <w:t xml:space="preserve">).</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Questrial" w:cs="Questrial" w:eastAsia="Questrial" w:hAnsi="Questrial"/>
          <w:b w:val="1"/>
          <w:color w:val="000000"/>
          <w:vertAlign w:val="baseline"/>
          <w:rtl w:val="0"/>
        </w:rPr>
        <w:t xml:space="preserve">MAKE IT FUN: </w:t>
      </w:r>
      <w:r w:rsidDel="00000000" w:rsidR="00000000" w:rsidRPr="00000000">
        <w:rPr>
          <w:rFonts w:ascii="Questrial" w:cs="Questrial" w:eastAsia="Questrial" w:hAnsi="Questrial"/>
          <w:color w:val="000000"/>
          <w:vertAlign w:val="baseline"/>
          <w:rtl w:val="0"/>
        </w:rPr>
        <w:t xml:space="preserve">This project should be fun for your child. Take pictures as they work at home so you have a record of your child’s emerging independence as a learner. Remember, an experiment doesn’t have to “work” for the project to be successful. As long as your child is learning, even if it is from mistakes, it is a worthwhile project.</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0"/>
        <w:spacing w:after="0" w:before="0" w:line="240" w:lineRule="auto"/>
        <w:contextualSpacing w:val="0"/>
      </w:pPr>
      <w:r w:rsidDel="00000000" w:rsidR="00000000" w:rsidRPr="00000000">
        <w:rPr>
          <w:rFonts w:ascii="Phosphate Solid" w:cs="Phosphate Solid" w:eastAsia="Phosphate Solid" w:hAnsi="Phosphate Solid"/>
          <w:b w:val="0"/>
          <w:color w:val="000000"/>
          <w:sz w:val="38"/>
          <w:szCs w:val="38"/>
          <w:vertAlign w:val="baseline"/>
          <w:rtl w:val="0"/>
        </w:rPr>
        <w:t xml:space="preserve">Science Fair Display Board</w:t>
      </w:r>
    </w:p>
    <w:p w:rsidR="00000000" w:rsidDel="00000000" w:rsidP="00000000" w:rsidRDefault="00000000" w:rsidRPr="00000000">
      <w:pPr>
        <w:widowControl w:val="0"/>
        <w:contextualSpacing w:val="0"/>
      </w:pPr>
      <w:r w:rsidDel="00000000" w:rsidR="00000000" w:rsidRPr="00000000">
        <w:rPr>
          <w:rFonts w:ascii="Questrial" w:cs="Questrial" w:eastAsia="Questrial" w:hAnsi="Questrial"/>
          <w:color w:val="000000"/>
          <w:vertAlign w:val="baseline"/>
          <w:rtl w:val="0"/>
        </w:rPr>
        <w:t xml:space="preserve">In an effort to standardize the display boards, please use the following example for how to set up the steps of the Scientific Process on your board.</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jc w:val="center"/>
      </w:pPr>
      <w:r w:rsidDel="00000000" w:rsidR="00000000" w:rsidRPr="00000000">
        <w:drawing>
          <wp:inline distB="0" distT="0" distL="114300" distR="114300">
            <wp:extent cx="6057265" cy="4542790"/>
            <wp:effectExtent b="0" l="0" r="0" t="0"/>
            <wp:docPr id="3" name="image05.png"/>
            <a:graphic>
              <a:graphicData uri="http://schemas.openxmlformats.org/drawingml/2006/picture">
                <pic:pic>
                  <pic:nvPicPr>
                    <pic:cNvPr id="0" name="image05.png"/>
                    <pic:cNvPicPr preferRelativeResize="0"/>
                  </pic:nvPicPr>
                  <pic:blipFill>
                    <a:blip r:embed="rId11"/>
                    <a:srcRect b="0" l="0" r="0" t="0"/>
                    <a:stretch>
                      <a:fillRect/>
                    </a:stretch>
                  </pic:blipFill>
                  <pic:spPr>
                    <a:xfrm>
                      <a:off x="0" y="0"/>
                      <a:ext cx="6057265" cy="454279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Questrial" w:cs="Questrial" w:eastAsia="Questrial" w:hAnsi="Questrial"/>
          <w:color w:val="000000"/>
          <w:u w:val="single"/>
          <w:vertAlign w:val="baseline"/>
          <w:rtl w:val="0"/>
        </w:rPr>
        <w:t xml:space="preserve">PLEASE NOTE:</w:t>
      </w:r>
      <w:r w:rsidDel="00000000" w:rsidR="00000000" w:rsidRPr="00000000">
        <w:rPr>
          <w:rtl w:val="0"/>
        </w:rPr>
      </w:r>
    </w:p>
    <w:p w:rsidR="00000000" w:rsidDel="00000000" w:rsidP="00000000" w:rsidRDefault="00000000" w:rsidRPr="00000000">
      <w:pPr>
        <w:widowControl w:val="0"/>
        <w:numPr>
          <w:ilvl w:val="0"/>
          <w:numId w:val="3"/>
        </w:numPr>
        <w:ind w:left="720" w:hanging="360"/>
        <w:rPr>
          <w:b w:val="0"/>
          <w:color w:val="000000"/>
          <w:sz w:val="24"/>
          <w:szCs w:val="24"/>
        </w:rPr>
      </w:pPr>
      <w:r w:rsidDel="00000000" w:rsidR="00000000" w:rsidRPr="00000000">
        <w:rPr>
          <w:rFonts w:ascii="Questrial" w:cs="Questrial" w:eastAsia="Questrial" w:hAnsi="Questrial"/>
          <w:color w:val="000000"/>
          <w:vertAlign w:val="baseline"/>
          <w:rtl w:val="0"/>
        </w:rPr>
        <w:t xml:space="preserve">Include your background research after you state your investigative question.</w:t>
      </w:r>
      <w:r w:rsidDel="00000000" w:rsidR="00000000" w:rsidRPr="00000000">
        <w:rPr>
          <w:rtl w:val="0"/>
        </w:rPr>
      </w:r>
    </w:p>
    <w:p w:rsidR="00000000" w:rsidDel="00000000" w:rsidP="00000000" w:rsidRDefault="00000000" w:rsidRPr="00000000">
      <w:pPr>
        <w:widowControl w:val="0"/>
        <w:numPr>
          <w:ilvl w:val="0"/>
          <w:numId w:val="3"/>
        </w:numPr>
        <w:ind w:left="720" w:hanging="360"/>
        <w:rPr>
          <w:b w:val="0"/>
          <w:color w:val="000000"/>
          <w:sz w:val="24"/>
          <w:szCs w:val="24"/>
        </w:rPr>
      </w:pPr>
      <w:r w:rsidDel="00000000" w:rsidR="00000000" w:rsidRPr="00000000">
        <w:rPr>
          <w:rFonts w:ascii="Questrial" w:cs="Questrial" w:eastAsia="Questrial" w:hAnsi="Questrial"/>
          <w:color w:val="000000"/>
          <w:vertAlign w:val="baseline"/>
          <w:rtl w:val="0"/>
        </w:rPr>
        <w:t xml:space="preserve">Before stating your materials, include the tools that you used during the experiment.</w:t>
      </w:r>
      <w:r w:rsidDel="00000000" w:rsidR="00000000" w:rsidRPr="00000000">
        <w:rPr>
          <w:rtl w:val="0"/>
        </w:rPr>
      </w:r>
    </w:p>
    <w:p w:rsidR="00000000" w:rsidDel="00000000" w:rsidP="00000000" w:rsidRDefault="00000000" w:rsidRPr="00000000">
      <w:pPr>
        <w:widowControl w:val="0"/>
        <w:numPr>
          <w:ilvl w:val="0"/>
          <w:numId w:val="3"/>
        </w:numPr>
        <w:ind w:left="720" w:hanging="360"/>
        <w:rPr>
          <w:b w:val="0"/>
          <w:color w:val="000000"/>
          <w:sz w:val="24"/>
          <w:szCs w:val="24"/>
        </w:rPr>
      </w:pPr>
      <w:r w:rsidDel="00000000" w:rsidR="00000000" w:rsidRPr="00000000">
        <w:rPr>
          <w:rFonts w:ascii="Questrial" w:cs="Questrial" w:eastAsia="Questrial" w:hAnsi="Questrial"/>
          <w:color w:val="000000"/>
          <w:vertAlign w:val="baseline"/>
          <w:rtl w:val="0"/>
        </w:rPr>
        <w:t xml:space="preserve">Be careful with what information you decide to display. Less is some-times more!</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Questrial" w:cs="Questrial" w:eastAsia="Questrial" w:hAnsi="Questrial"/>
          <w:color w:val="000000"/>
          <w:vertAlign w:val="baseline"/>
          <w:rtl w:val="0"/>
        </w:rPr>
        <w:t xml:space="preserve">Below are great examples from a previous Purdy Elementary Science Fair:</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jc w:val="center"/>
      </w:pPr>
      <w:r w:rsidDel="00000000" w:rsidR="00000000" w:rsidRPr="00000000">
        <w:drawing>
          <wp:inline distB="0" distT="0" distL="114300" distR="114300">
            <wp:extent cx="2748280" cy="2069465"/>
            <wp:effectExtent b="0" l="0" r="0" t="0"/>
            <wp:docPr id="2" name="image04.png"/>
            <a:graphic>
              <a:graphicData uri="http://schemas.openxmlformats.org/drawingml/2006/picture">
                <pic:pic>
                  <pic:nvPicPr>
                    <pic:cNvPr id="0" name="image04.png"/>
                    <pic:cNvPicPr preferRelativeResize="0"/>
                  </pic:nvPicPr>
                  <pic:blipFill>
                    <a:blip r:embed="rId12"/>
                    <a:srcRect b="0" l="0" r="0" t="0"/>
                    <a:stretch>
                      <a:fillRect/>
                    </a:stretch>
                  </pic:blipFill>
                  <pic:spPr>
                    <a:xfrm>
                      <a:off x="0" y="0"/>
                      <a:ext cx="2748280" cy="2069465"/>
                    </a:xfrm>
                    <a:prstGeom prst="rect"/>
                    <a:ln/>
                  </pic:spPr>
                </pic:pic>
              </a:graphicData>
            </a:graphic>
          </wp:inline>
        </w:drawing>
      </w:r>
      <w:r w:rsidDel="00000000" w:rsidR="00000000" w:rsidRPr="00000000">
        <w:rPr>
          <w:rFonts w:ascii="Times New Roman" w:cs="Times New Roman" w:eastAsia="Times New Roman" w:hAnsi="Times New Roman"/>
          <w:color w:val="000000"/>
          <w:sz w:val="28"/>
          <w:szCs w:val="28"/>
          <w:vertAlign w:val="baseline"/>
          <w:rtl w:val="0"/>
        </w:rPr>
        <w:tab/>
      </w:r>
      <w:r w:rsidDel="00000000" w:rsidR="00000000" w:rsidRPr="00000000">
        <w:drawing>
          <wp:inline distB="0" distT="0" distL="114300" distR="114300">
            <wp:extent cx="2747645" cy="2059305"/>
            <wp:effectExtent b="0" l="0" r="0" t="0"/>
            <wp:docPr id="4" name="image07.png"/>
            <a:graphic>
              <a:graphicData uri="http://schemas.openxmlformats.org/drawingml/2006/picture">
                <pic:pic>
                  <pic:nvPicPr>
                    <pic:cNvPr id="0" name="image07.png"/>
                    <pic:cNvPicPr preferRelativeResize="0"/>
                  </pic:nvPicPr>
                  <pic:blipFill>
                    <a:blip r:embed="rId13"/>
                    <a:srcRect b="0" l="0" r="0" t="0"/>
                    <a:stretch>
                      <a:fillRect/>
                    </a:stretch>
                  </pic:blipFill>
                  <pic:spPr>
                    <a:xfrm>
                      <a:off x="0" y="0"/>
                      <a:ext cx="2747645" cy="2059305"/>
                    </a:xfrm>
                    <a:prstGeom prst="rect"/>
                    <a:ln/>
                  </pic:spPr>
                </pic:pic>
              </a:graphicData>
            </a:graphic>
          </wp:inline>
        </w:drawing>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0"/>
        <w:contextualSpacing w:val="0"/>
      </w:pPr>
      <w:r w:rsidDel="00000000" w:rsidR="00000000" w:rsidRPr="00000000">
        <w:rPr>
          <w:rFonts w:ascii="Phosphate Solid" w:cs="Phosphate Solid" w:eastAsia="Phosphate Solid" w:hAnsi="Phosphate Solid"/>
          <w:color w:val="000000"/>
          <w:sz w:val="38"/>
          <w:szCs w:val="38"/>
          <w:vertAlign w:val="baseline"/>
          <w:rtl w:val="0"/>
        </w:rPr>
        <w:t xml:space="preserve">Science </w:t>
      </w:r>
      <w:r w:rsidDel="00000000" w:rsidR="00000000" w:rsidRPr="00000000">
        <w:rPr>
          <w:rFonts w:ascii="Phosphate Solid" w:cs="Phosphate Solid" w:eastAsia="Phosphate Solid" w:hAnsi="Phosphate Solid"/>
          <w:sz w:val="38"/>
          <w:szCs w:val="38"/>
          <w:vertAlign w:val="baseline"/>
          <w:rtl w:val="0"/>
        </w:rPr>
        <w:t xml:space="preserve">Fair </w:t>
      </w:r>
      <w:r w:rsidDel="00000000" w:rsidR="00000000" w:rsidRPr="00000000">
        <w:rPr>
          <w:rFonts w:ascii="Phosphate Solid" w:cs="Phosphate Solid" w:eastAsia="Phosphate Solid" w:hAnsi="Phosphate Solid"/>
          <w:sz w:val="38"/>
          <w:szCs w:val="38"/>
          <w:rtl w:val="0"/>
        </w:rPr>
        <w:t xml:space="preserve">R</w:t>
      </w:r>
      <w:r w:rsidDel="00000000" w:rsidR="00000000" w:rsidRPr="00000000">
        <w:rPr>
          <w:rFonts w:ascii="Phosphate Solid" w:cs="Phosphate Solid" w:eastAsia="Phosphate Solid" w:hAnsi="Phosphate Solid"/>
          <w:sz w:val="38"/>
          <w:szCs w:val="38"/>
          <w:vertAlign w:val="baseline"/>
          <w:rtl w:val="0"/>
        </w:rPr>
        <w:t xml:space="preserve">ough </w:t>
      </w:r>
      <w:r w:rsidDel="00000000" w:rsidR="00000000" w:rsidRPr="00000000">
        <w:rPr>
          <w:rFonts w:ascii="Phosphate Solid" w:cs="Phosphate Solid" w:eastAsia="Phosphate Solid" w:hAnsi="Phosphate Solid"/>
          <w:sz w:val="38"/>
          <w:szCs w:val="38"/>
          <w:rtl w:val="0"/>
        </w:rPr>
        <w:t xml:space="preserve">D</w:t>
      </w:r>
      <w:r w:rsidDel="00000000" w:rsidR="00000000" w:rsidRPr="00000000">
        <w:rPr>
          <w:rFonts w:ascii="Phosphate Solid" w:cs="Phosphate Solid" w:eastAsia="Phosphate Solid" w:hAnsi="Phosphate Solid"/>
          <w:sz w:val="38"/>
          <w:szCs w:val="38"/>
          <w:vertAlign w:val="baseline"/>
          <w:rtl w:val="0"/>
        </w:rPr>
        <w:t xml:space="preserve">raft </w:t>
      </w:r>
      <w:r w:rsidDel="00000000" w:rsidR="00000000" w:rsidRPr="00000000">
        <w:rPr>
          <w:rFonts w:ascii="Phosphate Solid" w:cs="Phosphate Solid" w:eastAsia="Phosphate Solid" w:hAnsi="Phosphate Solid"/>
          <w:sz w:val="38"/>
          <w:szCs w:val="38"/>
          <w:rtl w:val="0"/>
        </w:rPr>
        <w:t xml:space="preserve">P</w:t>
      </w:r>
      <w:r w:rsidDel="00000000" w:rsidR="00000000" w:rsidRPr="00000000">
        <w:rPr>
          <w:rFonts w:ascii="Phosphate Solid" w:cs="Phosphate Solid" w:eastAsia="Phosphate Solid" w:hAnsi="Phosphate Solid"/>
          <w:sz w:val="38"/>
          <w:szCs w:val="38"/>
          <w:vertAlign w:val="baseline"/>
          <w:rtl w:val="0"/>
        </w:rPr>
        <w:t xml:space="preserve">acket </w:t>
      </w:r>
      <w:r w:rsidDel="00000000" w:rsidR="00000000" w:rsidRPr="00000000">
        <w:rPr>
          <w:rFonts w:ascii="Phosphate Solid" w:cs="Phosphate Solid" w:eastAsia="Phosphate Solid" w:hAnsi="Phosphate Solid"/>
          <w:i w:val="1"/>
          <w:sz w:val="36"/>
          <w:szCs w:val="36"/>
          <w:vertAlign w:val="baseline"/>
          <w:rtl w:val="0"/>
        </w:rPr>
        <w:t xml:space="preserve">(</w:t>
      </w:r>
      <w:r w:rsidDel="00000000" w:rsidR="00000000" w:rsidRPr="00000000">
        <w:rPr>
          <w:rFonts w:ascii="Phosphate Solid" w:cs="Phosphate Solid" w:eastAsia="Phosphate Solid" w:hAnsi="Phosphate Solid"/>
          <w:i w:val="1"/>
          <w:sz w:val="36"/>
          <w:szCs w:val="36"/>
          <w:rtl w:val="0"/>
        </w:rPr>
        <w:t xml:space="preserve">does not need to be turned in)</w:t>
      </w:r>
      <w:r w:rsidDel="00000000" w:rsidR="00000000" w:rsidRPr="00000000">
        <w:rPr>
          <w:rtl w:val="0"/>
        </w:rPr>
      </w:r>
    </w:p>
    <w:tbl>
      <w:tblPr>
        <w:tblStyle w:val="Table1"/>
        <w:bidi w:val="0"/>
        <w:tblW w:w="10980.0" w:type="dxa"/>
        <w:jc w:val="center"/>
        <w:tblInd w:w="-17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0"/>
        <w:tblGridChange w:id="0">
          <w:tblGrid>
            <w:gridCol w:w="10980"/>
          </w:tblGrid>
        </w:tblGridChange>
      </w:tblGrid>
      <w:tr>
        <w:trPr>
          <w:trHeight w:val="480" w:hRule="atLeast"/>
        </w:trPr>
        <w:tc>
          <w:tcPr/>
          <w:p w:rsidR="00000000" w:rsidDel="00000000" w:rsidP="00000000" w:rsidRDefault="00000000" w:rsidRPr="00000000">
            <w:pPr>
              <w:widowControl w:val="0"/>
              <w:spacing w:after="0" w:before="0" w:line="240" w:lineRule="auto"/>
              <w:contextualSpacing w:val="0"/>
            </w:pPr>
            <w:r w:rsidDel="00000000" w:rsidR="00000000" w:rsidRPr="00000000">
              <w:rPr>
                <w:rFonts w:ascii="Calibri" w:cs="Calibri" w:eastAsia="Calibri" w:hAnsi="Calibri"/>
                <w:b w:val="0"/>
                <w:color w:val="000000"/>
                <w:sz w:val="28"/>
                <w:szCs w:val="28"/>
                <w:vertAlign w:val="baseline"/>
                <w:rtl w:val="0"/>
              </w:rPr>
              <w:t xml:space="preserve">NAME: ____________________________________           TEACHER CODE: ____________</w:t>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Calibri" w:cs="Calibri" w:eastAsia="Calibri" w:hAnsi="Calibri"/>
                <w:b w:val="0"/>
                <w:color w:val="000000"/>
                <w:sz w:val="28"/>
                <w:szCs w:val="28"/>
                <w:vertAlign w:val="baseline"/>
                <w:rtl w:val="0"/>
              </w:rPr>
              <w:t xml:space="preserve">1. </w:t>
            </w:r>
            <w:r w:rsidDel="00000000" w:rsidR="00000000" w:rsidRPr="00000000">
              <w:rPr>
                <w:rFonts w:ascii="Calibri" w:cs="Calibri" w:eastAsia="Calibri" w:hAnsi="Calibri"/>
                <w:b w:val="0"/>
                <w:color w:val="000000"/>
                <w:sz w:val="28"/>
                <w:szCs w:val="28"/>
                <w:u w:val="single"/>
                <w:vertAlign w:val="baseline"/>
                <w:rtl w:val="0"/>
              </w:rPr>
              <w:t xml:space="preserve">Investigative Question</w:t>
            </w:r>
            <w:r w:rsidDel="00000000" w:rsidR="00000000" w:rsidRPr="00000000">
              <w:rPr>
                <w:rFonts w:ascii="Calibri" w:cs="Calibri" w:eastAsia="Calibri" w:hAnsi="Calibri"/>
                <w:b w:val="0"/>
                <w:color w:val="000000"/>
                <w:sz w:val="28"/>
                <w:szCs w:val="28"/>
                <w:vertAlign w:val="baseline"/>
                <w:rtl w:val="0"/>
              </w:rPr>
              <w:t xml:space="preserve">: Complete this section by </w:t>
            </w:r>
            <w:r w:rsidDel="00000000" w:rsidR="00000000" w:rsidRPr="00000000">
              <w:rPr>
                <w:rFonts w:ascii="Calibri" w:cs="Calibri" w:eastAsia="Calibri" w:hAnsi="Calibri"/>
                <w:b w:val="1"/>
                <w:color w:val="000000"/>
                <w:sz w:val="28"/>
                <w:szCs w:val="28"/>
                <w:vertAlign w:val="baseline"/>
                <w:rtl w:val="0"/>
              </w:rPr>
              <w:t xml:space="preserve">January 2</w:t>
            </w:r>
            <w:r w:rsidDel="00000000" w:rsidR="00000000" w:rsidRPr="00000000">
              <w:rPr>
                <w:rFonts w:ascii="Calibri" w:cs="Calibri" w:eastAsia="Calibri" w:hAnsi="Calibri"/>
                <w:b w:val="1"/>
                <w:sz w:val="28"/>
                <w:szCs w:val="28"/>
                <w:rtl w:val="0"/>
              </w:rPr>
              <w:t xml:space="preserve">1</w:t>
            </w:r>
            <w:r w:rsidDel="00000000" w:rsidR="00000000" w:rsidRPr="00000000">
              <w:rPr>
                <w:rFonts w:ascii="Calibri" w:cs="Calibri" w:eastAsia="Calibri" w:hAnsi="Calibri"/>
                <w:b w:val="1"/>
                <w:sz w:val="28"/>
                <w:szCs w:val="28"/>
                <w:vertAlign w:val="superscript"/>
                <w:rtl w:val="0"/>
              </w:rPr>
              <w:t xml:space="preserve">st</w:t>
            </w:r>
            <w:r w:rsidDel="00000000" w:rsidR="00000000" w:rsidRPr="00000000">
              <w:rPr>
                <w:rFonts w:ascii="Calibri" w:cs="Calibri" w:eastAsia="Calibri" w:hAnsi="Calibri"/>
                <w:b w:val="0"/>
                <w:color w:val="000000"/>
                <w:sz w:val="28"/>
                <w:szCs w:val="28"/>
                <w:vertAlign w:val="baseline"/>
                <w:rtl w:val="0"/>
              </w:rPr>
              <w:t xml:space="preserve">. Don’t forget to bring your completed Registration Form (attached at the end of this booklet) and hand it in to Ms. Troyer by </w:t>
            </w:r>
            <w:r w:rsidDel="00000000" w:rsidR="00000000" w:rsidRPr="00000000">
              <w:rPr>
                <w:rFonts w:ascii="Calibri" w:cs="Calibri" w:eastAsia="Calibri" w:hAnsi="Calibri"/>
                <w:b w:val="1"/>
                <w:color w:val="000000"/>
                <w:sz w:val="28"/>
                <w:szCs w:val="28"/>
                <w:vertAlign w:val="baseline"/>
                <w:rtl w:val="0"/>
              </w:rPr>
              <w:t xml:space="preserve">January 2</w:t>
            </w:r>
            <w:r w:rsidDel="00000000" w:rsidR="00000000" w:rsidRPr="00000000">
              <w:rPr>
                <w:rFonts w:ascii="Calibri" w:cs="Calibri" w:eastAsia="Calibri" w:hAnsi="Calibri"/>
                <w:b w:val="1"/>
                <w:sz w:val="28"/>
                <w:szCs w:val="28"/>
                <w:rtl w:val="0"/>
              </w:rPr>
              <w:t xml:space="preserve">8</w:t>
            </w:r>
            <w:r w:rsidDel="00000000" w:rsidR="00000000" w:rsidRPr="00000000">
              <w:rPr>
                <w:rFonts w:ascii="Calibri" w:cs="Calibri" w:eastAsia="Calibri" w:hAnsi="Calibri"/>
                <w:b w:val="1"/>
                <w:color w:val="000000"/>
                <w:sz w:val="28"/>
                <w:szCs w:val="28"/>
                <w:vertAlign w:val="superscript"/>
                <w:rtl w:val="0"/>
              </w:rPr>
              <w:t xml:space="preserve">th</w:t>
            </w:r>
            <w:r w:rsidDel="00000000" w:rsidR="00000000" w:rsidRPr="00000000">
              <w:rPr>
                <w:rFonts w:ascii="Calibri" w:cs="Calibri" w:eastAsia="Calibri" w:hAnsi="Calibri"/>
                <w:b w:val="0"/>
                <w:color w:val="000000"/>
                <w:sz w:val="28"/>
                <w:szCs w:val="28"/>
                <w:vertAlign w:val="baseline"/>
                <w:rtl w:val="0"/>
              </w:rPr>
              <w:t xml:space="preserve">.</w:t>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tc>
      </w:tr>
      <w:tr>
        <w:trPr>
          <w:trHeight w:val="480" w:hRule="atLeast"/>
        </w:trPr>
        <w:tc>
          <w:tcPr/>
          <w:p w:rsidR="00000000" w:rsidDel="00000000" w:rsidP="00000000" w:rsidRDefault="00000000" w:rsidRPr="00000000">
            <w:pPr>
              <w:widowControl w:val="0"/>
              <w:spacing w:after="0" w:before="0" w:line="240" w:lineRule="auto"/>
              <w:contextualSpacing w:val="0"/>
            </w:pPr>
            <w:r w:rsidDel="00000000" w:rsidR="00000000" w:rsidRPr="00000000">
              <w:rPr>
                <w:rFonts w:ascii="Calibri" w:cs="Calibri" w:eastAsia="Calibri" w:hAnsi="Calibri"/>
                <w:b w:val="0"/>
                <w:color w:val="000000"/>
                <w:sz w:val="28"/>
                <w:szCs w:val="28"/>
                <w:vertAlign w:val="baseline"/>
                <w:rtl w:val="0"/>
              </w:rPr>
              <w:t xml:space="preserve">2. </w:t>
            </w:r>
            <w:r w:rsidDel="00000000" w:rsidR="00000000" w:rsidRPr="00000000">
              <w:rPr>
                <w:rFonts w:ascii="Calibri" w:cs="Calibri" w:eastAsia="Calibri" w:hAnsi="Calibri"/>
                <w:b w:val="0"/>
                <w:color w:val="000000"/>
                <w:sz w:val="28"/>
                <w:szCs w:val="28"/>
                <w:u w:val="single"/>
                <w:vertAlign w:val="baseline"/>
                <w:rtl w:val="0"/>
              </w:rPr>
              <w:t xml:space="preserve">Background Research</w:t>
            </w:r>
            <w:r w:rsidDel="00000000" w:rsidR="00000000" w:rsidRPr="00000000">
              <w:rPr>
                <w:rFonts w:ascii="Calibri" w:cs="Calibri" w:eastAsia="Calibri" w:hAnsi="Calibri"/>
                <w:b w:val="0"/>
                <w:color w:val="000000"/>
                <w:sz w:val="28"/>
                <w:szCs w:val="28"/>
                <w:vertAlign w:val="baseline"/>
                <w:rtl w:val="0"/>
              </w:rPr>
              <w:t xml:space="preserve">: What did you find out about your topic that will help you make an informed prediction? Use additional paper if you need more room.</w:t>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tc>
      </w:tr>
      <w:tr>
        <w:trPr>
          <w:trHeight w:val="480" w:hRule="atLeast"/>
        </w:trPr>
        <w:tc>
          <w:tcPr/>
          <w:p w:rsidR="00000000" w:rsidDel="00000000" w:rsidP="00000000" w:rsidRDefault="00000000" w:rsidRPr="00000000">
            <w:pPr>
              <w:widowControl w:val="0"/>
              <w:spacing w:after="0" w:before="0" w:line="240" w:lineRule="auto"/>
              <w:contextualSpacing w:val="0"/>
            </w:pPr>
            <w:r w:rsidDel="00000000" w:rsidR="00000000" w:rsidRPr="00000000">
              <w:rPr>
                <w:rFonts w:ascii="Calibri" w:cs="Calibri" w:eastAsia="Calibri" w:hAnsi="Calibri"/>
                <w:b w:val="0"/>
                <w:color w:val="000000"/>
                <w:sz w:val="28"/>
                <w:szCs w:val="28"/>
                <w:vertAlign w:val="baseline"/>
                <w:rtl w:val="0"/>
              </w:rPr>
              <w:t xml:space="preserve">3. </w:t>
            </w:r>
            <w:r w:rsidDel="00000000" w:rsidR="00000000" w:rsidRPr="00000000">
              <w:rPr>
                <w:rFonts w:ascii="Calibri" w:cs="Calibri" w:eastAsia="Calibri" w:hAnsi="Calibri"/>
                <w:b w:val="0"/>
                <w:color w:val="000000"/>
                <w:sz w:val="28"/>
                <w:szCs w:val="28"/>
                <w:u w:val="single"/>
                <w:vertAlign w:val="baseline"/>
                <w:rtl w:val="0"/>
              </w:rPr>
              <w:t xml:space="preserve">Hypothesis</w:t>
            </w:r>
            <w:r w:rsidDel="00000000" w:rsidR="00000000" w:rsidRPr="00000000">
              <w:rPr>
                <w:rFonts w:ascii="Calibri" w:cs="Calibri" w:eastAsia="Calibri" w:hAnsi="Calibri"/>
                <w:b w:val="0"/>
                <w:color w:val="000000"/>
                <w:sz w:val="28"/>
                <w:szCs w:val="28"/>
                <w:vertAlign w:val="baseline"/>
                <w:rtl w:val="0"/>
              </w:rPr>
              <w:t xml:space="preserve">: Make a prediction after doing some background research.</w:t>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2"/>
        <w:bidi w:val="0"/>
        <w:tblW w:w="10890.0" w:type="dxa"/>
        <w:jc w:val="center"/>
        <w:tblInd w:w="-7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90"/>
        <w:tblGridChange w:id="0">
          <w:tblGrid>
            <w:gridCol w:w="10890"/>
          </w:tblGrid>
        </w:tblGridChange>
      </w:tblGrid>
      <w:tr>
        <w:trPr>
          <w:trHeight w:val="300" w:hRule="atLeast"/>
        </w:trPr>
        <w:tc>
          <w:tcPr/>
          <w:p w:rsidR="00000000" w:rsidDel="00000000" w:rsidP="00000000" w:rsidRDefault="00000000" w:rsidRPr="00000000">
            <w:pPr>
              <w:widowControl w:val="0"/>
              <w:spacing w:after="0" w:before="0" w:line="240" w:lineRule="auto"/>
              <w:contextualSpacing w:val="0"/>
            </w:pPr>
            <w:r w:rsidDel="00000000" w:rsidR="00000000" w:rsidRPr="00000000">
              <w:rPr>
                <w:rFonts w:ascii="Calibri" w:cs="Calibri" w:eastAsia="Calibri" w:hAnsi="Calibri"/>
                <w:b w:val="0"/>
                <w:color w:val="000000"/>
                <w:sz w:val="28"/>
                <w:szCs w:val="28"/>
                <w:vertAlign w:val="baseline"/>
                <w:rtl w:val="0"/>
              </w:rPr>
              <w:t xml:space="preserve">4. VARIABLES IN MY EXPERIMENT: Complete this section by </w:t>
            </w:r>
            <w:r w:rsidDel="00000000" w:rsidR="00000000" w:rsidRPr="00000000">
              <w:rPr>
                <w:rFonts w:ascii="Calibri" w:cs="Calibri" w:eastAsia="Calibri" w:hAnsi="Calibri"/>
                <w:b w:val="1"/>
                <w:color w:val="000000"/>
                <w:sz w:val="28"/>
                <w:szCs w:val="28"/>
                <w:vertAlign w:val="baseline"/>
                <w:rtl w:val="0"/>
              </w:rPr>
              <w:t xml:space="preserve">February </w:t>
            </w:r>
            <w:r w:rsidDel="00000000" w:rsidR="00000000" w:rsidRPr="00000000">
              <w:rPr>
                <w:rFonts w:ascii="Calibri" w:cs="Calibri" w:eastAsia="Calibri" w:hAnsi="Calibri"/>
                <w:b w:val="1"/>
                <w:sz w:val="28"/>
                <w:szCs w:val="28"/>
                <w:rtl w:val="0"/>
              </w:rPr>
              <w:t xml:space="preserve">4</w:t>
            </w:r>
            <w:r w:rsidDel="00000000" w:rsidR="00000000" w:rsidRPr="00000000">
              <w:rPr>
                <w:rFonts w:ascii="Calibri" w:cs="Calibri" w:eastAsia="Calibri" w:hAnsi="Calibri"/>
                <w:b w:val="1"/>
                <w:color w:val="000000"/>
                <w:sz w:val="28"/>
                <w:szCs w:val="28"/>
                <w:vertAlign w:val="superscript"/>
                <w:rtl w:val="0"/>
              </w:rPr>
              <w:t xml:space="preserve">th</w:t>
            </w:r>
            <w:r w:rsidDel="00000000" w:rsidR="00000000" w:rsidRPr="00000000">
              <w:rPr>
                <w:rFonts w:ascii="Calibri" w:cs="Calibri" w:eastAsia="Calibri" w:hAnsi="Calibri"/>
                <w:b w:val="0"/>
                <w:color w:val="000000"/>
                <w:sz w:val="28"/>
                <w:szCs w:val="28"/>
                <w:vertAlign w:val="baseline"/>
                <w:rtl w:val="0"/>
              </w:rPr>
              <w:t xml:space="preserve">.</w:t>
            </w:r>
          </w:p>
        </w:tc>
      </w:tr>
      <w:tr>
        <w:trPr>
          <w:trHeight w:val="140" w:hRule="atLeast"/>
        </w:trPr>
        <w:tc>
          <w:tcPr/>
          <w:p w:rsidR="00000000" w:rsidDel="00000000" w:rsidP="00000000" w:rsidRDefault="00000000" w:rsidRPr="00000000">
            <w:pPr>
              <w:widowControl w:val="0"/>
              <w:spacing w:after="0" w:before="0" w:line="240" w:lineRule="auto"/>
              <w:contextualSpacing w:val="0"/>
            </w:pPr>
            <w:r w:rsidDel="00000000" w:rsidR="00000000" w:rsidRPr="00000000">
              <w:rPr>
                <w:rFonts w:ascii="Calibri" w:cs="Calibri" w:eastAsia="Calibri" w:hAnsi="Calibri"/>
                <w:b w:val="0"/>
                <w:color w:val="000000"/>
                <w:sz w:val="28"/>
                <w:szCs w:val="28"/>
                <w:u w:val="single"/>
                <w:vertAlign w:val="baseline"/>
                <w:rtl w:val="0"/>
              </w:rPr>
              <w:t xml:space="preserve">Manipulated/changed variable</w:t>
            </w:r>
            <w:r w:rsidDel="00000000" w:rsidR="00000000" w:rsidRPr="00000000">
              <w:rPr>
                <w:rFonts w:ascii="Calibri" w:cs="Calibri" w:eastAsia="Calibri" w:hAnsi="Calibri"/>
                <w:b w:val="0"/>
                <w:color w:val="000000"/>
                <w:sz w:val="28"/>
                <w:szCs w:val="28"/>
                <w:vertAlign w:val="baseline"/>
                <w:rtl w:val="0"/>
              </w:rPr>
              <w:t xml:space="preserve"> (only one):</w:t>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tc>
      </w:tr>
      <w:tr>
        <w:trPr>
          <w:trHeight w:val="140" w:hRule="atLeast"/>
        </w:trPr>
        <w:tc>
          <w:tcPr/>
          <w:p w:rsidR="00000000" w:rsidDel="00000000" w:rsidP="00000000" w:rsidRDefault="00000000" w:rsidRPr="00000000">
            <w:pPr>
              <w:widowControl w:val="0"/>
              <w:spacing w:after="0" w:before="0" w:line="240" w:lineRule="auto"/>
              <w:contextualSpacing w:val="0"/>
            </w:pPr>
            <w:r w:rsidDel="00000000" w:rsidR="00000000" w:rsidRPr="00000000">
              <w:rPr>
                <w:rFonts w:ascii="Calibri" w:cs="Calibri" w:eastAsia="Calibri" w:hAnsi="Calibri"/>
                <w:b w:val="0"/>
                <w:color w:val="000000"/>
                <w:sz w:val="28"/>
                <w:szCs w:val="28"/>
                <w:u w:val="single"/>
                <w:vertAlign w:val="baseline"/>
                <w:rtl w:val="0"/>
              </w:rPr>
              <w:t xml:space="preserve">Recorded/measured variable</w:t>
            </w:r>
            <w:r w:rsidDel="00000000" w:rsidR="00000000" w:rsidRPr="00000000">
              <w:rPr>
                <w:rFonts w:ascii="Calibri" w:cs="Calibri" w:eastAsia="Calibri" w:hAnsi="Calibri"/>
                <w:b w:val="0"/>
                <w:color w:val="000000"/>
                <w:sz w:val="28"/>
                <w:szCs w:val="28"/>
                <w:vertAlign w:val="baseline"/>
                <w:rtl w:val="0"/>
              </w:rPr>
              <w:t xml:space="preserve"> (only one):</w:t>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tc>
      </w:tr>
      <w:tr>
        <w:trPr>
          <w:trHeight w:val="140" w:hRule="atLeast"/>
        </w:trPr>
        <w:tc>
          <w:tcPr/>
          <w:p w:rsidR="00000000" w:rsidDel="00000000" w:rsidP="00000000" w:rsidRDefault="00000000" w:rsidRPr="00000000">
            <w:pPr>
              <w:widowControl w:val="0"/>
              <w:spacing w:after="0" w:before="0" w:line="240" w:lineRule="auto"/>
              <w:contextualSpacing w:val="0"/>
            </w:pPr>
            <w:r w:rsidDel="00000000" w:rsidR="00000000" w:rsidRPr="00000000">
              <w:rPr>
                <w:rFonts w:ascii="Calibri" w:cs="Calibri" w:eastAsia="Calibri" w:hAnsi="Calibri"/>
                <w:b w:val="0"/>
                <w:color w:val="000000"/>
                <w:sz w:val="28"/>
                <w:szCs w:val="28"/>
                <w:u w:val="single"/>
                <w:vertAlign w:val="baseline"/>
                <w:rtl w:val="0"/>
              </w:rPr>
              <w:t xml:space="preserve">Controlled variables</w:t>
            </w:r>
            <w:r w:rsidDel="00000000" w:rsidR="00000000" w:rsidRPr="00000000">
              <w:rPr>
                <w:rFonts w:ascii="Calibri" w:cs="Calibri" w:eastAsia="Calibri" w:hAnsi="Calibri"/>
                <w:b w:val="0"/>
                <w:color w:val="000000"/>
                <w:sz w:val="28"/>
                <w:szCs w:val="28"/>
                <w:vertAlign w:val="baseline"/>
                <w:rtl w:val="0"/>
              </w:rPr>
              <w:t xml:space="preserve"> (many – list at least 3 here):</w:t>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3"/>
        <w:bidi w:val="0"/>
        <w:tblW w:w="10920.0" w:type="dxa"/>
        <w:jc w:val="center"/>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20"/>
        <w:tblGridChange w:id="0">
          <w:tblGrid>
            <w:gridCol w:w="10920"/>
          </w:tblGrid>
        </w:tblGridChange>
      </w:tblGrid>
      <w:tr>
        <w:trPr>
          <w:trHeight w:val="140" w:hRule="atLeast"/>
        </w:trPr>
        <w:tc>
          <w:tcPr/>
          <w:p w:rsidR="00000000" w:rsidDel="00000000" w:rsidP="00000000" w:rsidRDefault="00000000" w:rsidRPr="00000000">
            <w:pPr>
              <w:widowControl w:val="0"/>
              <w:spacing w:after="0" w:before="0" w:line="240" w:lineRule="auto"/>
              <w:contextualSpacing w:val="0"/>
            </w:pPr>
            <w:r w:rsidDel="00000000" w:rsidR="00000000" w:rsidRPr="00000000">
              <w:rPr>
                <w:rFonts w:ascii="Calibri" w:cs="Calibri" w:eastAsia="Calibri" w:hAnsi="Calibri"/>
                <w:b w:val="1"/>
                <w:color w:val="000000"/>
                <w:sz w:val="28"/>
                <w:szCs w:val="28"/>
                <w:vertAlign w:val="baseline"/>
                <w:rtl w:val="0"/>
              </w:rPr>
              <w:t xml:space="preserve">Set Up, Materials &amp; Procedures: </w:t>
            </w:r>
            <w:r w:rsidDel="00000000" w:rsidR="00000000" w:rsidRPr="00000000">
              <w:rPr>
                <w:rFonts w:ascii="Calibri" w:cs="Calibri" w:eastAsia="Calibri" w:hAnsi="Calibri"/>
                <w:b w:val="0"/>
                <w:color w:val="000000"/>
                <w:sz w:val="28"/>
                <w:szCs w:val="28"/>
                <w:vertAlign w:val="baseline"/>
                <w:rtl w:val="0"/>
              </w:rPr>
              <w:t xml:space="preserve">Complete this section by </w:t>
            </w:r>
            <w:r w:rsidDel="00000000" w:rsidR="00000000" w:rsidRPr="00000000">
              <w:rPr>
                <w:rFonts w:ascii="Calibri" w:cs="Calibri" w:eastAsia="Calibri" w:hAnsi="Calibri"/>
                <w:b w:val="1"/>
                <w:color w:val="000000"/>
                <w:sz w:val="28"/>
                <w:szCs w:val="28"/>
                <w:vertAlign w:val="baseline"/>
                <w:rtl w:val="0"/>
              </w:rPr>
              <w:t xml:space="preserve">February 1</w:t>
            </w:r>
            <w:r w:rsidDel="00000000" w:rsidR="00000000" w:rsidRPr="00000000">
              <w:rPr>
                <w:rFonts w:ascii="Calibri" w:cs="Calibri" w:eastAsia="Calibri" w:hAnsi="Calibri"/>
                <w:b w:val="1"/>
                <w:sz w:val="28"/>
                <w:szCs w:val="28"/>
                <w:rtl w:val="0"/>
              </w:rPr>
              <w:t xml:space="preserve">1</w:t>
            </w:r>
            <w:r w:rsidDel="00000000" w:rsidR="00000000" w:rsidRPr="00000000">
              <w:rPr>
                <w:rFonts w:ascii="Calibri" w:cs="Calibri" w:eastAsia="Calibri" w:hAnsi="Calibri"/>
                <w:b w:val="1"/>
                <w:color w:val="000000"/>
                <w:sz w:val="28"/>
                <w:szCs w:val="28"/>
                <w:vertAlign w:val="superscript"/>
                <w:rtl w:val="0"/>
              </w:rPr>
              <w:t xml:space="preserve">th</w:t>
            </w:r>
            <w:r w:rsidDel="00000000" w:rsidR="00000000" w:rsidRPr="00000000">
              <w:rPr>
                <w:rFonts w:ascii="Calibri" w:cs="Calibri" w:eastAsia="Calibri" w:hAnsi="Calibri"/>
                <w:b w:val="1"/>
                <w:color w:val="000000"/>
                <w:sz w:val="28"/>
                <w:szCs w:val="28"/>
                <w:vertAlign w:val="baseline"/>
                <w:rtl w:val="0"/>
              </w:rPr>
              <w:t xml:space="preserve">.</w:t>
            </w:r>
            <w:r w:rsidDel="00000000" w:rsidR="00000000" w:rsidRPr="00000000">
              <w:rPr>
                <w:rtl w:val="0"/>
              </w:rPr>
            </w:r>
          </w:p>
        </w:tc>
      </w:tr>
      <w:tr>
        <w:trPr>
          <w:trHeight w:val="300" w:hRule="atLeast"/>
        </w:trPr>
        <w:tc>
          <w:tcPr/>
          <w:p w:rsidR="00000000" w:rsidDel="00000000" w:rsidP="00000000" w:rsidRDefault="00000000" w:rsidRPr="00000000">
            <w:pPr>
              <w:widowControl w:val="0"/>
              <w:spacing w:after="0" w:before="0" w:line="240" w:lineRule="auto"/>
              <w:contextualSpacing w:val="0"/>
            </w:pPr>
            <w:r w:rsidDel="00000000" w:rsidR="00000000" w:rsidRPr="00000000">
              <w:rPr>
                <w:rFonts w:ascii="Calibri" w:cs="Calibri" w:eastAsia="Calibri" w:hAnsi="Calibri"/>
                <w:b w:val="0"/>
                <w:color w:val="000000"/>
                <w:sz w:val="28"/>
                <w:szCs w:val="28"/>
                <w:vertAlign w:val="baseline"/>
                <w:rtl w:val="0"/>
              </w:rPr>
              <w:t xml:space="preserve">5. </w:t>
            </w:r>
            <w:r w:rsidDel="00000000" w:rsidR="00000000" w:rsidRPr="00000000">
              <w:rPr>
                <w:rFonts w:ascii="Calibri" w:cs="Calibri" w:eastAsia="Calibri" w:hAnsi="Calibri"/>
                <w:b w:val="0"/>
                <w:color w:val="000000"/>
                <w:sz w:val="28"/>
                <w:szCs w:val="28"/>
                <w:u w:val="single"/>
                <w:vertAlign w:val="baseline"/>
                <w:rtl w:val="0"/>
              </w:rPr>
              <w:t xml:space="preserve">Diagram</w:t>
            </w:r>
            <w:r w:rsidDel="00000000" w:rsidR="00000000" w:rsidRPr="00000000">
              <w:rPr>
                <w:rFonts w:ascii="Calibri" w:cs="Calibri" w:eastAsia="Calibri" w:hAnsi="Calibri"/>
                <w:b w:val="0"/>
                <w:color w:val="000000"/>
                <w:sz w:val="28"/>
                <w:szCs w:val="28"/>
                <w:vertAlign w:val="baseline"/>
                <w:rtl w:val="0"/>
              </w:rPr>
              <w:t xml:space="preserve">: Draw a diagram and label it to show how you set up your experiment. </w:t>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Calibri" w:cs="Calibri" w:eastAsia="Calibri" w:hAnsi="Calibri"/>
                <w:b w:val="0"/>
                <w:color w:val="000000"/>
                <w:sz w:val="28"/>
                <w:szCs w:val="28"/>
                <w:vertAlign w:val="baseline"/>
                <w:rtl w:val="0"/>
              </w:rPr>
              <w:t xml:space="preserve">Your drawing should be simple and easy to read. </w:t>
            </w:r>
          </w:p>
        </w:tc>
      </w:tr>
      <w:tr>
        <w:trPr>
          <w:trHeight w:val="140" w:hRule="atLeast"/>
        </w:trPr>
        <w:tc>
          <w:tcPr/>
          <w:p w:rsidR="00000000" w:rsidDel="00000000" w:rsidP="00000000" w:rsidRDefault="00000000" w:rsidRPr="00000000">
            <w:pPr>
              <w:widowControl w:val="0"/>
              <w:spacing w:after="0" w:before="0" w:line="240" w:lineRule="auto"/>
              <w:contextualSpacing w:val="0"/>
            </w:pPr>
            <w:r w:rsidDel="00000000" w:rsidR="00000000" w:rsidRPr="00000000">
              <w:rPr>
                <w:rFonts w:ascii="Calibri" w:cs="Calibri" w:eastAsia="Calibri" w:hAnsi="Calibri"/>
                <w:b w:val="0"/>
                <w:color w:val="000000"/>
                <w:sz w:val="28"/>
                <w:szCs w:val="28"/>
                <w:vertAlign w:val="baseline"/>
                <w:rtl w:val="0"/>
              </w:rPr>
              <w:t xml:space="preserve">6. </w:t>
            </w:r>
            <w:r w:rsidDel="00000000" w:rsidR="00000000" w:rsidRPr="00000000">
              <w:rPr>
                <w:rFonts w:ascii="Calibri" w:cs="Calibri" w:eastAsia="Calibri" w:hAnsi="Calibri"/>
                <w:b w:val="0"/>
                <w:color w:val="000000"/>
                <w:sz w:val="28"/>
                <w:szCs w:val="28"/>
                <w:u w:val="single"/>
                <w:vertAlign w:val="baseline"/>
                <w:rtl w:val="0"/>
              </w:rPr>
              <w:t xml:space="preserve">Tools &amp; Materials:</w:t>
            </w:r>
            <w:r w:rsidDel="00000000" w:rsidR="00000000" w:rsidRPr="00000000">
              <w:rPr>
                <w:rFonts w:ascii="Calibri" w:cs="Calibri" w:eastAsia="Calibri" w:hAnsi="Calibri"/>
                <w:b w:val="0"/>
                <w:color w:val="000000"/>
                <w:sz w:val="28"/>
                <w:szCs w:val="28"/>
                <w:vertAlign w:val="baseline"/>
                <w:rtl w:val="0"/>
              </w:rPr>
              <w:t xml:space="preserve"> What was needed to do your experiment – List all tools &amp; materials!</w:t>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tc>
      </w:tr>
      <w:tr>
        <w:trPr>
          <w:trHeight w:val="300" w:hRule="atLeast"/>
        </w:trPr>
        <w:tc>
          <w:tcPr/>
          <w:p w:rsidR="00000000" w:rsidDel="00000000" w:rsidP="00000000" w:rsidRDefault="00000000" w:rsidRPr="00000000">
            <w:pPr>
              <w:widowControl w:val="0"/>
              <w:spacing w:after="0" w:before="0" w:line="240" w:lineRule="auto"/>
              <w:contextualSpacing w:val="0"/>
            </w:pPr>
            <w:r w:rsidDel="00000000" w:rsidR="00000000" w:rsidRPr="00000000">
              <w:rPr>
                <w:rFonts w:ascii="Calibri" w:cs="Calibri" w:eastAsia="Calibri" w:hAnsi="Calibri"/>
                <w:b w:val="0"/>
                <w:color w:val="000000"/>
                <w:sz w:val="28"/>
                <w:szCs w:val="28"/>
                <w:vertAlign w:val="baseline"/>
                <w:rtl w:val="0"/>
              </w:rPr>
              <w:t xml:space="preserve">7. </w:t>
            </w:r>
            <w:r w:rsidDel="00000000" w:rsidR="00000000" w:rsidRPr="00000000">
              <w:rPr>
                <w:rFonts w:ascii="Calibri" w:cs="Calibri" w:eastAsia="Calibri" w:hAnsi="Calibri"/>
                <w:b w:val="0"/>
                <w:color w:val="000000"/>
                <w:sz w:val="28"/>
                <w:szCs w:val="28"/>
                <w:u w:val="single"/>
                <w:vertAlign w:val="baseline"/>
                <w:rtl w:val="0"/>
              </w:rPr>
              <w:t xml:space="preserve">Procedures</w:t>
            </w:r>
            <w:r w:rsidDel="00000000" w:rsidR="00000000" w:rsidRPr="00000000">
              <w:rPr>
                <w:rFonts w:ascii="Calibri" w:cs="Calibri" w:eastAsia="Calibri" w:hAnsi="Calibri"/>
                <w:b w:val="0"/>
                <w:color w:val="000000"/>
                <w:sz w:val="28"/>
                <w:szCs w:val="28"/>
                <w:vertAlign w:val="baseline"/>
                <w:rtl w:val="0"/>
              </w:rPr>
              <w:t xml:space="preserve">: What steps do you need to complete your experiment? Be specific and include when you need to record data. Don’t forget to include </w:t>
            </w:r>
            <w:r w:rsidDel="00000000" w:rsidR="00000000" w:rsidRPr="00000000">
              <w:rPr>
                <w:rFonts w:ascii="Calibri" w:cs="Calibri" w:eastAsia="Calibri" w:hAnsi="Calibri"/>
                <w:b w:val="1"/>
                <w:color w:val="000000"/>
                <w:sz w:val="28"/>
                <w:szCs w:val="28"/>
                <w:vertAlign w:val="baseline"/>
                <w:rtl w:val="0"/>
              </w:rPr>
              <w:t xml:space="preserve">3 trials</w:t>
            </w:r>
            <w:r w:rsidDel="00000000" w:rsidR="00000000" w:rsidRPr="00000000">
              <w:rPr>
                <w:rFonts w:ascii="Calibri" w:cs="Calibri" w:eastAsia="Calibri" w:hAnsi="Calibri"/>
                <w:b w:val="0"/>
                <w:color w:val="000000"/>
                <w:sz w:val="28"/>
                <w:szCs w:val="28"/>
                <w:vertAlign w:val="baseline"/>
                <w:rtl w:val="0"/>
              </w:rPr>
              <w:t xml:space="preserve">!</w:t>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4"/>
        <w:bidi w:val="0"/>
        <w:tblW w:w="10920.0" w:type="dxa"/>
        <w:jc w:val="center"/>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5"/>
        <w:gridCol w:w="495"/>
        <w:tblGridChange w:id="0">
          <w:tblGrid>
            <w:gridCol w:w="10425"/>
            <w:gridCol w:w="495"/>
          </w:tblGrid>
        </w:tblGridChange>
      </w:tblGrid>
      <w:tr>
        <w:trPr>
          <w:trHeight w:val="760" w:hRule="atLeast"/>
        </w:trPr>
        <w:tc>
          <w:tcPr>
            <w:gridSpan w:val="2"/>
          </w:tcPr>
          <w:p w:rsidR="00000000" w:rsidDel="00000000" w:rsidP="00000000" w:rsidRDefault="00000000" w:rsidRPr="00000000">
            <w:pPr>
              <w:widowControl w:val="0"/>
              <w:spacing w:after="0" w:before="0" w:line="240" w:lineRule="auto"/>
              <w:contextualSpacing w:val="0"/>
            </w:pPr>
            <w:r w:rsidDel="00000000" w:rsidR="00000000" w:rsidRPr="00000000">
              <w:rPr>
                <w:rFonts w:ascii="Calibri" w:cs="Calibri" w:eastAsia="Calibri" w:hAnsi="Calibri"/>
                <w:b w:val="0"/>
                <w:color w:val="000000"/>
                <w:sz w:val="28"/>
                <w:szCs w:val="28"/>
                <w:vertAlign w:val="baseline"/>
                <w:rtl w:val="0"/>
              </w:rPr>
              <w:t xml:space="preserve">8. </w:t>
            </w:r>
            <w:r w:rsidDel="00000000" w:rsidR="00000000" w:rsidRPr="00000000">
              <w:rPr>
                <w:rFonts w:ascii="Calibri" w:cs="Calibri" w:eastAsia="Calibri" w:hAnsi="Calibri"/>
                <w:b w:val="0"/>
                <w:color w:val="000000"/>
                <w:sz w:val="28"/>
                <w:szCs w:val="28"/>
                <w:u w:val="single"/>
                <w:vertAlign w:val="baseline"/>
                <w:rtl w:val="0"/>
              </w:rPr>
              <w:t xml:space="preserve">Results, Data &amp; Observations:</w:t>
            </w:r>
            <w:r w:rsidDel="00000000" w:rsidR="00000000" w:rsidRPr="00000000">
              <w:rPr>
                <w:rFonts w:ascii="Calibri" w:cs="Calibri" w:eastAsia="Calibri" w:hAnsi="Calibri"/>
                <w:b w:val="0"/>
                <w:color w:val="000000"/>
                <w:sz w:val="28"/>
                <w:szCs w:val="28"/>
                <w:vertAlign w:val="baseline"/>
                <w:rtl w:val="0"/>
              </w:rPr>
              <w:t xml:space="preserve"> Complete this section by </w:t>
            </w:r>
            <w:r w:rsidDel="00000000" w:rsidR="00000000" w:rsidRPr="00000000">
              <w:rPr>
                <w:rFonts w:ascii="Calibri" w:cs="Calibri" w:eastAsia="Calibri" w:hAnsi="Calibri"/>
                <w:b w:val="1"/>
                <w:color w:val="000000"/>
                <w:sz w:val="28"/>
                <w:szCs w:val="28"/>
                <w:vertAlign w:val="baseline"/>
                <w:rtl w:val="0"/>
              </w:rPr>
              <w:t xml:space="preserve">March </w:t>
            </w:r>
            <w:r w:rsidDel="00000000" w:rsidR="00000000" w:rsidRPr="00000000">
              <w:rPr>
                <w:rFonts w:ascii="Calibri" w:cs="Calibri" w:eastAsia="Calibri" w:hAnsi="Calibri"/>
                <w:b w:val="1"/>
                <w:sz w:val="28"/>
                <w:szCs w:val="28"/>
                <w:rtl w:val="0"/>
              </w:rPr>
              <w:t xml:space="preserve">3</w:t>
            </w:r>
            <w:r w:rsidDel="00000000" w:rsidR="00000000" w:rsidRPr="00000000">
              <w:rPr>
                <w:rFonts w:ascii="Calibri" w:cs="Calibri" w:eastAsia="Calibri" w:hAnsi="Calibri"/>
                <w:b w:val="1"/>
                <w:sz w:val="28"/>
                <w:szCs w:val="28"/>
                <w:vertAlign w:val="superscript"/>
                <w:rtl w:val="0"/>
              </w:rPr>
              <w:t xml:space="preserve">rd</w:t>
            </w:r>
            <w:r w:rsidDel="00000000" w:rsidR="00000000" w:rsidRPr="00000000">
              <w:rPr>
                <w:rFonts w:ascii="Calibri" w:cs="Calibri" w:eastAsia="Calibri" w:hAnsi="Calibri"/>
                <w:b w:val="1"/>
                <w:color w:val="000000"/>
                <w:sz w:val="28"/>
                <w:szCs w:val="28"/>
                <w:vertAlign w:val="baseline"/>
                <w:rtl w:val="0"/>
              </w:rPr>
              <w:t xml:space="preserve"> </w:t>
            </w:r>
            <w:r w:rsidDel="00000000" w:rsidR="00000000" w:rsidRPr="00000000">
              <w:rPr>
                <w:rFonts w:ascii="Calibri" w:cs="Calibri" w:eastAsia="Calibri" w:hAnsi="Calibri"/>
                <w:b w:val="0"/>
                <w:color w:val="000000"/>
                <w:sz w:val="28"/>
                <w:szCs w:val="28"/>
                <w:vertAlign w:val="baseline"/>
                <w:rtl w:val="0"/>
              </w:rPr>
              <w:t xml:space="preserve">to give you enough time to write up your conclusion and make your presentation board</w:t>
            </w: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b w:val="1"/>
                <w:color w:val="000000"/>
                <w:sz w:val="28"/>
                <w:szCs w:val="28"/>
                <w:vertAlign w:val="baseline"/>
                <w:rtl w:val="0"/>
              </w:rPr>
              <w:t xml:space="preserve"> </w:t>
            </w:r>
            <w:r w:rsidDel="00000000" w:rsidR="00000000" w:rsidRPr="00000000">
              <w:rPr>
                <w:rFonts w:ascii="Calibri" w:cs="Calibri" w:eastAsia="Calibri" w:hAnsi="Calibri"/>
                <w:b w:val="0"/>
                <w:color w:val="000000"/>
                <w:sz w:val="28"/>
                <w:szCs w:val="28"/>
                <w:vertAlign w:val="baseline"/>
                <w:rtl w:val="0"/>
              </w:rPr>
              <w:t xml:space="preserve">Presentation boards will be displayed in the gym on </w:t>
            </w:r>
            <w:r w:rsidDel="00000000" w:rsidR="00000000" w:rsidRPr="00000000">
              <w:rPr>
                <w:rFonts w:ascii="Calibri" w:cs="Calibri" w:eastAsia="Calibri" w:hAnsi="Calibri"/>
                <w:b w:val="1"/>
                <w:color w:val="000000"/>
                <w:sz w:val="28"/>
                <w:szCs w:val="28"/>
                <w:vertAlign w:val="baseline"/>
                <w:rtl w:val="0"/>
              </w:rPr>
              <w:t xml:space="preserve">March 1</w:t>
            </w:r>
            <w:r w:rsidDel="00000000" w:rsidR="00000000" w:rsidRPr="00000000">
              <w:rPr>
                <w:rFonts w:ascii="Calibri" w:cs="Calibri" w:eastAsia="Calibri" w:hAnsi="Calibri"/>
                <w:b w:val="1"/>
                <w:sz w:val="28"/>
                <w:szCs w:val="28"/>
                <w:rtl w:val="0"/>
              </w:rPr>
              <w:t xml:space="preserve">0</w:t>
            </w:r>
            <w:r w:rsidDel="00000000" w:rsidR="00000000" w:rsidRPr="00000000">
              <w:rPr>
                <w:rFonts w:ascii="Calibri" w:cs="Calibri" w:eastAsia="Calibri" w:hAnsi="Calibri"/>
                <w:b w:val="1"/>
                <w:color w:val="000000"/>
                <w:sz w:val="28"/>
                <w:szCs w:val="28"/>
                <w:vertAlign w:val="superscript"/>
                <w:rtl w:val="0"/>
              </w:rPr>
              <w:t xml:space="preserve">th</w:t>
            </w:r>
            <w:r w:rsidDel="00000000" w:rsidR="00000000" w:rsidRPr="00000000">
              <w:rPr>
                <w:rFonts w:ascii="Calibri" w:cs="Calibri" w:eastAsia="Calibri" w:hAnsi="Calibri"/>
                <w:b w:val="0"/>
                <w:color w:val="000000"/>
                <w:sz w:val="28"/>
                <w:szCs w:val="28"/>
                <w:vertAlign w:val="baseline"/>
                <w:rtl w:val="0"/>
              </w:rPr>
              <w:t xml:space="preserve">. </w:t>
            </w:r>
            <w:r w:rsidDel="00000000" w:rsidR="00000000" w:rsidRPr="00000000">
              <w:rPr>
                <w:rFonts w:ascii="Calibri" w:cs="Calibri" w:eastAsia="Calibri" w:hAnsi="Calibri"/>
                <w:sz w:val="28"/>
                <w:szCs w:val="28"/>
                <w:rtl w:val="0"/>
              </w:rPr>
              <w:t xml:space="preserve">→</w:t>
            </w:r>
            <w:r w:rsidDel="00000000" w:rsidR="00000000" w:rsidRPr="00000000">
              <w:rPr>
                <w:rFonts w:ascii="Calibri" w:cs="Calibri" w:eastAsia="Calibri" w:hAnsi="Calibri"/>
                <w:b w:val="0"/>
                <w:color w:val="000000"/>
                <w:sz w:val="28"/>
                <w:szCs w:val="28"/>
                <w:vertAlign w:val="baseline"/>
                <w:rtl w:val="0"/>
              </w:rPr>
              <w:t xml:space="preserve"> Please </w:t>
            </w:r>
            <w:r w:rsidDel="00000000" w:rsidR="00000000" w:rsidRPr="00000000">
              <w:rPr>
                <w:rFonts w:ascii="Calibri" w:cs="Calibri" w:eastAsia="Calibri" w:hAnsi="Calibri"/>
                <w:sz w:val="28"/>
                <w:szCs w:val="28"/>
                <w:rtl w:val="0"/>
              </w:rPr>
              <w:t xml:space="preserve">look for more information regarding the Science Fair Open House &amp; when/how to bring your child’s presentation board to school.</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Calibri" w:cs="Calibri" w:eastAsia="Calibri" w:hAnsi="Calibri"/>
                <w:b w:val="0"/>
                <w:color w:val="000000"/>
                <w:sz w:val="22"/>
                <w:szCs w:val="22"/>
                <w:vertAlign w:val="baseline"/>
                <w:rtl w:val="0"/>
              </w:rPr>
              <w:t xml:space="preserve">Use this space to make a T chart, write notes about your observations, or make a rough graph. If you need more space, attach additional pages.</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tc>
      </w:tr>
      <w:tr>
        <w:trPr>
          <w:trHeight w:val="1000" w:hRule="atLeast"/>
        </w:trPr>
        <w:tc>
          <w:tcPr>
            <w:gridSpan w:val="2"/>
          </w:tcPr>
          <w:p w:rsidR="00000000" w:rsidDel="00000000" w:rsidP="00000000" w:rsidRDefault="00000000" w:rsidRPr="00000000">
            <w:pPr>
              <w:widowControl w:val="0"/>
              <w:spacing w:after="0" w:before="0" w:line="240" w:lineRule="auto"/>
              <w:contextualSpacing w:val="0"/>
            </w:pPr>
            <w:r w:rsidDel="00000000" w:rsidR="00000000" w:rsidRPr="00000000">
              <w:rPr>
                <w:rFonts w:ascii="Calibri" w:cs="Calibri" w:eastAsia="Calibri" w:hAnsi="Calibri"/>
                <w:b w:val="0"/>
                <w:color w:val="000000"/>
                <w:sz w:val="28"/>
                <w:szCs w:val="28"/>
                <w:vertAlign w:val="baseline"/>
                <w:rtl w:val="0"/>
              </w:rPr>
              <w:t xml:space="preserve">9. </w:t>
            </w:r>
            <w:r w:rsidDel="00000000" w:rsidR="00000000" w:rsidRPr="00000000">
              <w:rPr>
                <w:rFonts w:ascii="Calibri" w:cs="Calibri" w:eastAsia="Calibri" w:hAnsi="Calibri"/>
                <w:b w:val="0"/>
                <w:color w:val="000000"/>
                <w:sz w:val="28"/>
                <w:szCs w:val="28"/>
                <w:u w:val="single"/>
                <w:vertAlign w:val="baseline"/>
                <w:rtl w:val="0"/>
              </w:rPr>
              <w:t xml:space="preserve">Conclusion</w:t>
            </w:r>
            <w:r w:rsidDel="00000000" w:rsidR="00000000" w:rsidRPr="00000000">
              <w:rPr>
                <w:rFonts w:ascii="Calibri" w:cs="Calibri" w:eastAsia="Calibri" w:hAnsi="Calibri"/>
                <w:b w:val="0"/>
                <w:color w:val="000000"/>
                <w:sz w:val="28"/>
                <w:szCs w:val="28"/>
                <w:vertAlign w:val="baseline"/>
                <w:rtl w:val="0"/>
              </w:rPr>
              <w:t xml:space="preserve">: In your conclusion include: </w:t>
            </w:r>
          </w:p>
          <w:p w:rsidR="00000000" w:rsidDel="00000000" w:rsidP="00000000" w:rsidRDefault="00000000" w:rsidRPr="00000000">
            <w:pPr>
              <w:widowControl w:val="0"/>
              <w:spacing w:after="0" w:before="0" w:line="240" w:lineRule="auto"/>
              <w:contextualSpacing w:val="0"/>
            </w:pPr>
            <w:r w:rsidDel="00000000" w:rsidR="00000000" w:rsidRPr="00000000">
              <w:rPr>
                <w:rFonts w:ascii="Calibri" w:cs="Calibri" w:eastAsia="Calibri" w:hAnsi="Calibri"/>
                <w:b w:val="0"/>
                <w:color w:val="000000"/>
                <w:sz w:val="23"/>
                <w:szCs w:val="23"/>
                <w:vertAlign w:val="baseline"/>
                <w:rtl w:val="0"/>
              </w:rPr>
              <w:t xml:space="preserve">a. Answer your original investigative question. Be obvious! What did you learn from doing your experiment?</w:t>
            </w:r>
          </w:p>
          <w:p w:rsidR="00000000" w:rsidDel="00000000" w:rsidP="00000000" w:rsidRDefault="00000000" w:rsidRPr="00000000">
            <w:pPr>
              <w:widowControl w:val="0"/>
              <w:spacing w:after="0" w:before="0" w:line="240" w:lineRule="auto"/>
              <w:contextualSpacing w:val="0"/>
            </w:pPr>
            <w:r w:rsidDel="00000000" w:rsidR="00000000" w:rsidRPr="00000000">
              <w:rPr>
                <w:rFonts w:ascii="Calibri" w:cs="Calibri" w:eastAsia="Calibri" w:hAnsi="Calibri"/>
                <w:b w:val="0"/>
                <w:color w:val="000000"/>
                <w:sz w:val="23"/>
                <w:szCs w:val="23"/>
                <w:vertAlign w:val="baseline"/>
                <w:rtl w:val="0"/>
              </w:rPr>
              <w:t xml:space="preserve">b. Include evidence – in sentence form. Write about both the highest and lowest data from your experiment. Find the difference of the high and low data. Finally, explain how the data supports the answer to your investigative question.</w:t>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tc>
      </w:tr>
      <w:tr>
        <w:trPr>
          <w:trHeight w:val="100" w:hRule="atLeast"/>
        </w:trPr>
        <w:tc>
          <w:tcPr>
            <w:gridSpan w:val="2"/>
          </w:tcPr>
          <w:p w:rsidR="00000000" w:rsidDel="00000000" w:rsidP="00000000" w:rsidRDefault="00000000" w:rsidRPr="00000000">
            <w:pPr>
              <w:widowControl w:val="0"/>
              <w:spacing w:after="0" w:before="0" w:line="240" w:lineRule="auto"/>
              <w:contextualSpacing w:val="0"/>
            </w:pPr>
            <w:r w:rsidDel="00000000" w:rsidR="00000000" w:rsidRPr="00000000">
              <w:rPr>
                <w:rFonts w:ascii="Calibri" w:cs="Calibri" w:eastAsia="Calibri" w:hAnsi="Calibri"/>
                <w:b w:val="0"/>
                <w:color w:val="000000"/>
                <w:sz w:val="28"/>
                <w:szCs w:val="28"/>
                <w:vertAlign w:val="baseline"/>
                <w:rtl w:val="0"/>
              </w:rPr>
              <w:t xml:space="preserve">10. </w:t>
            </w:r>
            <w:r w:rsidDel="00000000" w:rsidR="00000000" w:rsidRPr="00000000">
              <w:rPr>
                <w:rFonts w:ascii="Calibri" w:cs="Calibri" w:eastAsia="Calibri" w:hAnsi="Calibri"/>
                <w:b w:val="0"/>
                <w:color w:val="000000"/>
                <w:sz w:val="28"/>
                <w:szCs w:val="28"/>
                <w:u w:val="single"/>
                <w:vertAlign w:val="baseline"/>
                <w:rtl w:val="0"/>
              </w:rPr>
              <w:t xml:space="preserve">Acknowledgements</w:t>
            </w:r>
            <w:r w:rsidDel="00000000" w:rsidR="00000000" w:rsidRPr="00000000">
              <w:rPr>
                <w:rFonts w:ascii="Calibri" w:cs="Calibri" w:eastAsia="Calibri" w:hAnsi="Calibri"/>
                <w:b w:val="0"/>
                <w:color w:val="000000"/>
                <w:sz w:val="28"/>
                <w:szCs w:val="28"/>
                <w:vertAlign w:val="baseline"/>
                <w:rtl w:val="0"/>
              </w:rPr>
              <w:t xml:space="preserve">: Whom would you like to thank for helping you with your experiment? Write that here! </w:t>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sectPr>
      <w:pgSz w:h="15840" w:w="12240"/>
      <w:pgMar w:bottom="720" w:top="720" w:left="720" w:right="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mbria"/>
  <w:font w:name="Georgia"/>
  <w:font w:name="Times New Roman"/>
  <w:font w:name="Calibri"/>
  <w:font w:name="Arial"/>
  <w:font w:name="Phosphate Solid"/>
  <w:font w:name="SignPainter-HouseScript"/>
  <w:font w:name="Phosphate Inline"/>
  <w:font w:name="Questrial">
    <w:embedRegular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810" w:firstLine="450"/>
      </w:pPr>
      <w:rPr>
        <w:rFonts w:ascii="Arial" w:cs="Arial" w:eastAsia="Arial" w:hAnsi="Arial"/>
        <w:vertAlign w:val="baseline"/>
      </w:rPr>
    </w:lvl>
    <w:lvl w:ilvl="1">
      <w:start w:val="1"/>
      <w:numFmt w:val="bullet"/>
      <w:lvlText w:val="o"/>
      <w:lvlJc w:val="left"/>
      <w:pPr>
        <w:ind w:left="1530" w:firstLine="1170"/>
      </w:pPr>
      <w:rPr>
        <w:rFonts w:ascii="Arial" w:cs="Arial" w:eastAsia="Arial" w:hAnsi="Arial"/>
        <w:vertAlign w:val="baseline"/>
      </w:rPr>
    </w:lvl>
    <w:lvl w:ilvl="2">
      <w:start w:val="1"/>
      <w:numFmt w:val="bullet"/>
      <w:lvlText w:val="▪"/>
      <w:lvlJc w:val="left"/>
      <w:pPr>
        <w:ind w:left="2250" w:firstLine="1890"/>
      </w:pPr>
      <w:rPr>
        <w:rFonts w:ascii="Arial" w:cs="Arial" w:eastAsia="Arial" w:hAnsi="Arial"/>
        <w:vertAlign w:val="baseline"/>
      </w:rPr>
    </w:lvl>
    <w:lvl w:ilvl="3">
      <w:start w:val="1"/>
      <w:numFmt w:val="bullet"/>
      <w:lvlText w:val="●"/>
      <w:lvlJc w:val="left"/>
      <w:pPr>
        <w:ind w:left="2970" w:firstLine="2610"/>
      </w:pPr>
      <w:rPr>
        <w:rFonts w:ascii="Arial" w:cs="Arial" w:eastAsia="Arial" w:hAnsi="Arial"/>
        <w:vertAlign w:val="baseline"/>
      </w:rPr>
    </w:lvl>
    <w:lvl w:ilvl="4">
      <w:start w:val="1"/>
      <w:numFmt w:val="bullet"/>
      <w:lvlText w:val="o"/>
      <w:lvlJc w:val="left"/>
      <w:pPr>
        <w:ind w:left="3690" w:firstLine="3330"/>
      </w:pPr>
      <w:rPr>
        <w:rFonts w:ascii="Arial" w:cs="Arial" w:eastAsia="Arial" w:hAnsi="Arial"/>
        <w:vertAlign w:val="baseline"/>
      </w:rPr>
    </w:lvl>
    <w:lvl w:ilvl="5">
      <w:start w:val="1"/>
      <w:numFmt w:val="bullet"/>
      <w:lvlText w:val="▪"/>
      <w:lvlJc w:val="left"/>
      <w:pPr>
        <w:ind w:left="4410" w:firstLine="4050"/>
      </w:pPr>
      <w:rPr>
        <w:rFonts w:ascii="Arial" w:cs="Arial" w:eastAsia="Arial" w:hAnsi="Arial"/>
        <w:vertAlign w:val="baseline"/>
      </w:rPr>
    </w:lvl>
    <w:lvl w:ilvl="6">
      <w:start w:val="1"/>
      <w:numFmt w:val="bullet"/>
      <w:lvlText w:val="●"/>
      <w:lvlJc w:val="left"/>
      <w:pPr>
        <w:ind w:left="5130" w:firstLine="4770"/>
      </w:pPr>
      <w:rPr>
        <w:rFonts w:ascii="Arial" w:cs="Arial" w:eastAsia="Arial" w:hAnsi="Arial"/>
        <w:vertAlign w:val="baseline"/>
      </w:rPr>
    </w:lvl>
    <w:lvl w:ilvl="7">
      <w:start w:val="1"/>
      <w:numFmt w:val="bullet"/>
      <w:lvlText w:val="o"/>
      <w:lvlJc w:val="left"/>
      <w:pPr>
        <w:ind w:left="5850" w:firstLine="5490"/>
      </w:pPr>
      <w:rPr>
        <w:rFonts w:ascii="Arial" w:cs="Arial" w:eastAsia="Arial" w:hAnsi="Arial"/>
        <w:vertAlign w:val="baseline"/>
      </w:rPr>
    </w:lvl>
    <w:lvl w:ilvl="8">
      <w:start w:val="1"/>
      <w:numFmt w:val="bullet"/>
      <w:lvlText w:val="▪"/>
      <w:lvlJc w:val="left"/>
      <w:pPr>
        <w:ind w:left="6570" w:firstLine="6210"/>
      </w:pPr>
      <w:rPr>
        <w:rFonts w:ascii="Arial" w:cs="Arial" w:eastAsia="Arial" w:hAnsi="Arial"/>
        <w:vertAlign w:val="baseline"/>
      </w:rPr>
    </w:lvl>
  </w:abstractNum>
  <w:abstractNum w:abstractNumId="2">
    <w:lvl w:ilvl="0">
      <w:start w:val="1"/>
      <w:numFmt w:val="bullet"/>
      <w:lvlText w:val="●"/>
      <w:lvlJc w:val="left"/>
      <w:pPr>
        <w:ind w:left="1170" w:firstLine="810"/>
      </w:pPr>
      <w:rPr>
        <w:rFonts w:ascii="Arial" w:cs="Arial" w:eastAsia="Arial" w:hAnsi="Arial"/>
        <w:vertAlign w:val="baseline"/>
      </w:rPr>
    </w:lvl>
    <w:lvl w:ilvl="1">
      <w:start w:val="1"/>
      <w:numFmt w:val="bullet"/>
      <w:lvlText w:val="o"/>
      <w:lvlJc w:val="left"/>
      <w:pPr>
        <w:ind w:left="1890" w:firstLine="1530"/>
      </w:pPr>
      <w:rPr>
        <w:rFonts w:ascii="Arial" w:cs="Arial" w:eastAsia="Arial" w:hAnsi="Arial"/>
        <w:vertAlign w:val="baseline"/>
      </w:rPr>
    </w:lvl>
    <w:lvl w:ilvl="2">
      <w:start w:val="1"/>
      <w:numFmt w:val="bullet"/>
      <w:lvlText w:val="▪"/>
      <w:lvlJc w:val="left"/>
      <w:pPr>
        <w:ind w:left="2610" w:firstLine="2250"/>
      </w:pPr>
      <w:rPr>
        <w:rFonts w:ascii="Arial" w:cs="Arial" w:eastAsia="Arial" w:hAnsi="Arial"/>
        <w:vertAlign w:val="baseline"/>
      </w:rPr>
    </w:lvl>
    <w:lvl w:ilvl="3">
      <w:start w:val="1"/>
      <w:numFmt w:val="bullet"/>
      <w:lvlText w:val="●"/>
      <w:lvlJc w:val="left"/>
      <w:pPr>
        <w:ind w:left="3330" w:firstLine="2970"/>
      </w:pPr>
      <w:rPr>
        <w:rFonts w:ascii="Arial" w:cs="Arial" w:eastAsia="Arial" w:hAnsi="Arial"/>
        <w:vertAlign w:val="baseline"/>
      </w:rPr>
    </w:lvl>
    <w:lvl w:ilvl="4">
      <w:start w:val="1"/>
      <w:numFmt w:val="bullet"/>
      <w:lvlText w:val="o"/>
      <w:lvlJc w:val="left"/>
      <w:pPr>
        <w:ind w:left="4050" w:firstLine="3690"/>
      </w:pPr>
      <w:rPr>
        <w:rFonts w:ascii="Arial" w:cs="Arial" w:eastAsia="Arial" w:hAnsi="Arial"/>
        <w:vertAlign w:val="baseline"/>
      </w:rPr>
    </w:lvl>
    <w:lvl w:ilvl="5">
      <w:start w:val="1"/>
      <w:numFmt w:val="bullet"/>
      <w:lvlText w:val="▪"/>
      <w:lvlJc w:val="left"/>
      <w:pPr>
        <w:ind w:left="4770" w:firstLine="4410"/>
      </w:pPr>
      <w:rPr>
        <w:rFonts w:ascii="Arial" w:cs="Arial" w:eastAsia="Arial" w:hAnsi="Arial"/>
        <w:vertAlign w:val="baseline"/>
      </w:rPr>
    </w:lvl>
    <w:lvl w:ilvl="6">
      <w:start w:val="1"/>
      <w:numFmt w:val="bullet"/>
      <w:lvlText w:val="●"/>
      <w:lvlJc w:val="left"/>
      <w:pPr>
        <w:ind w:left="5490" w:firstLine="5130"/>
      </w:pPr>
      <w:rPr>
        <w:rFonts w:ascii="Arial" w:cs="Arial" w:eastAsia="Arial" w:hAnsi="Arial"/>
        <w:vertAlign w:val="baseline"/>
      </w:rPr>
    </w:lvl>
    <w:lvl w:ilvl="7">
      <w:start w:val="1"/>
      <w:numFmt w:val="bullet"/>
      <w:lvlText w:val="o"/>
      <w:lvlJc w:val="left"/>
      <w:pPr>
        <w:ind w:left="6210" w:firstLine="5850"/>
      </w:pPr>
      <w:rPr>
        <w:rFonts w:ascii="Arial" w:cs="Arial" w:eastAsia="Arial" w:hAnsi="Arial"/>
        <w:vertAlign w:val="baseline"/>
      </w:rPr>
    </w:lvl>
    <w:lvl w:ilvl="8">
      <w:start w:val="1"/>
      <w:numFmt w:val="bullet"/>
      <w:lvlText w:val="▪"/>
      <w:lvlJc w:val="left"/>
      <w:pPr>
        <w:ind w:left="6930" w:firstLine="6570"/>
      </w:pPr>
      <w:rPr>
        <w:rFonts w:ascii="Arial" w:cs="Arial" w:eastAsia="Arial" w:hAnsi="Arial"/>
        <w:vertAlign w:val="baseline"/>
      </w:rPr>
    </w:lvl>
  </w:abstractNum>
  <w:abstractNum w:abstractNumId="3">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
    <w:lvl w:ilvl="0">
      <w:start w:val="1"/>
      <w:numFmt w:val="decimal"/>
      <w:lvlText w:val="%1."/>
      <w:lvlJc w:val="left"/>
      <w:pPr>
        <w:ind w:left="720" w:firstLine="360"/>
      </w:pPr>
      <w:rPr>
        <w:b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mbria" w:cs="Cambria" w:eastAsia="Cambria" w:hAnsi="Cambria"/>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image" Target="media/image05.png"/><Relationship Id="rId10" Type="http://schemas.openxmlformats.org/officeDocument/2006/relationships/hyperlink" Target="http://www.jpl.nasa.gov/education/videos/playVideo.cfm?videoID=38" TargetMode="External"/><Relationship Id="rId13" Type="http://schemas.openxmlformats.org/officeDocument/2006/relationships/image" Target="media/image07.png"/><Relationship Id="rId12" Type="http://schemas.openxmlformats.org/officeDocument/2006/relationships/image" Target="media/image04.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www.jpl.nasa.gov/education/videos/playVideo.cfm?videoID=38" TargetMode="External"/><Relationship Id="rId5" Type="http://schemas.openxmlformats.org/officeDocument/2006/relationships/image" Target="media/image03.png"/><Relationship Id="rId6" Type="http://schemas.openxmlformats.org/officeDocument/2006/relationships/hyperlink" Target="http://www.sciencebuddies.org/science-fair-projects/project_guide_index.shtml?From=Tab" TargetMode="External"/><Relationship Id="rId7" Type="http://schemas.openxmlformats.org/officeDocument/2006/relationships/hyperlink" Target="http://www.sciencebuddies.org/science-fair-projects/project_guide_index.shtml?From=Tab" TargetMode="External"/><Relationship Id="rId8" Type="http://schemas.openxmlformats.org/officeDocument/2006/relationships/hyperlink" Target="http://www.jpl.nasa.gov/education/videos/playVideo.cfm?videoID=3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estrial-regular.ttf"/></Relationships>
</file>